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CF2F67" w:rsidRDefault="007B0D57" w:rsidP="00E04688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FA592E" w:rsidRPr="00CF2F6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Должностной регламент</w:t>
      </w:r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  <w:r w:rsid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>старшего специалиста 3 разряда</w:t>
      </w:r>
      <w:r w:rsidR="007B0D57"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отдела кадров и безопасности Межрайонной И</w:t>
      </w:r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ФНС России </w:t>
      </w:r>
      <w:r w:rsidR="007B0D57"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№ 30 </w:t>
      </w:r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по Республике Башкортостан</w:t>
      </w:r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</w:p>
    <w:p w:rsidR="00FA592E" w:rsidRPr="00CF2F67" w:rsidRDefault="00FA592E" w:rsidP="00852F4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0" w:name="sub_1100"/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  <w:bookmarkEnd w:id="0"/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01"/>
      <w:r w:rsidRPr="00CF2F6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F2F67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3E30F6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7B0D57" w:rsidRPr="00CF2F67">
        <w:rPr>
          <w:rFonts w:ascii="Times New Roman" w:hAnsi="Times New Roman" w:cs="Times New Roman"/>
          <w:sz w:val="24"/>
          <w:szCs w:val="24"/>
        </w:rPr>
        <w:t>отдела кадров и безопасности</w:t>
      </w:r>
      <w:r w:rsidR="003863D8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7B0D57" w:rsidRPr="00CF2F67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3863D8" w:rsidRPr="00CF2F67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7B0D57" w:rsidRPr="00CF2F67">
        <w:rPr>
          <w:rFonts w:ascii="Times New Roman" w:hAnsi="Times New Roman" w:cs="Times New Roman"/>
          <w:sz w:val="24"/>
          <w:szCs w:val="24"/>
        </w:rPr>
        <w:t xml:space="preserve">№ 30 </w:t>
      </w:r>
      <w:r w:rsidR="003863D8" w:rsidRPr="00CF2F67">
        <w:rPr>
          <w:rFonts w:ascii="Times New Roman" w:hAnsi="Times New Roman" w:cs="Times New Roman"/>
          <w:sz w:val="24"/>
          <w:szCs w:val="24"/>
        </w:rPr>
        <w:t>по Республике Башкортостан</w:t>
      </w:r>
      <w:r w:rsidR="009E231D" w:rsidRPr="00CF2F67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F2F67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9E231D" w:rsidRPr="00CF2F67">
        <w:rPr>
          <w:rFonts w:ascii="Times New Roman" w:hAnsi="Times New Roman" w:cs="Times New Roman"/>
          <w:sz w:val="24"/>
          <w:szCs w:val="24"/>
        </w:rPr>
        <w:t>)</w:t>
      </w:r>
      <w:r w:rsidR="003863D8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>относится к</w:t>
      </w:r>
      <w:r w:rsidR="003863D8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CF2F67">
        <w:rPr>
          <w:rFonts w:ascii="Times New Roman" w:hAnsi="Times New Roman" w:cs="Times New Roman"/>
          <w:sz w:val="24"/>
          <w:szCs w:val="24"/>
        </w:rPr>
        <w:t>старшей</w:t>
      </w:r>
      <w:r w:rsidR="003863D8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7B0D57" w:rsidRPr="00CF2F67">
        <w:rPr>
          <w:rFonts w:ascii="Times New Roman" w:hAnsi="Times New Roman" w:cs="Times New Roman"/>
          <w:sz w:val="24"/>
          <w:szCs w:val="24"/>
        </w:rPr>
        <w:t>«</w:t>
      </w:r>
      <w:r w:rsidR="00F55071" w:rsidRPr="00CF2F67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3E30F6" w:rsidRPr="00CF2F67">
        <w:rPr>
          <w:rFonts w:ascii="Times New Roman" w:hAnsi="Times New Roman" w:cs="Times New Roman"/>
          <w:sz w:val="24"/>
          <w:szCs w:val="24"/>
        </w:rPr>
        <w:t>специалисты</w:t>
      </w:r>
      <w:r w:rsidR="009E231D" w:rsidRPr="00CF2F67">
        <w:rPr>
          <w:rFonts w:ascii="Times New Roman" w:hAnsi="Times New Roman" w:cs="Times New Roman"/>
          <w:sz w:val="24"/>
          <w:szCs w:val="24"/>
        </w:rPr>
        <w:t>»</w:t>
      </w:r>
      <w:r w:rsidRPr="00CF2F67"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E231D" w:rsidRPr="00CF2F67">
        <w:rPr>
          <w:rFonts w:ascii="Times New Roman" w:hAnsi="Times New Roman" w:cs="Times New Roman"/>
          <w:sz w:val="24"/>
          <w:szCs w:val="24"/>
        </w:rPr>
        <w:t>–</w:t>
      </w:r>
      <w:r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CF2F67">
        <w:rPr>
          <w:rFonts w:ascii="Times New Roman" w:hAnsi="Times New Roman" w:cs="Times New Roman"/>
          <w:sz w:val="24"/>
          <w:szCs w:val="24"/>
        </w:rPr>
        <w:t>11-4-4-090</w:t>
      </w:r>
      <w:r w:rsidR="00F55071" w:rsidRPr="00CF2F67">
        <w:rPr>
          <w:rFonts w:ascii="Times New Roman" w:hAnsi="Times New Roman" w:cs="Times New Roman"/>
          <w:sz w:val="24"/>
          <w:szCs w:val="24"/>
        </w:rPr>
        <w:t>.</w:t>
      </w:r>
    </w:p>
    <w:p w:rsidR="00FA592E" w:rsidRPr="00CF2F67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2"/>
      <w:r w:rsidRPr="00CF2F6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485B38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CF2F67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Pr="00CF2F67">
        <w:rPr>
          <w:rFonts w:ascii="Times New Roman" w:hAnsi="Times New Roman" w:cs="Times New Roman"/>
          <w:sz w:val="24"/>
          <w:szCs w:val="24"/>
        </w:rPr>
        <w:t xml:space="preserve">: </w:t>
      </w:r>
      <w:r w:rsidR="0082288C" w:rsidRPr="00CF2F67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35746B" w:rsidRPr="00CF2F67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Pr="00CF2F67">
        <w:rPr>
          <w:rFonts w:ascii="Times New Roman" w:hAnsi="Times New Roman" w:cs="Times New Roman"/>
          <w:sz w:val="24"/>
          <w:szCs w:val="24"/>
        </w:rPr>
        <w:t>.</w:t>
      </w: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3"/>
      <w:bookmarkEnd w:id="2"/>
      <w:r w:rsidRPr="00CF2F67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82288C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CF2F67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Pr="00CF2F67">
        <w:rPr>
          <w:rFonts w:ascii="Times New Roman" w:hAnsi="Times New Roman" w:cs="Times New Roman"/>
          <w:sz w:val="24"/>
          <w:szCs w:val="24"/>
        </w:rPr>
        <w:t xml:space="preserve">: </w:t>
      </w:r>
      <w:r w:rsidR="00C75209" w:rsidRPr="00CF2F67">
        <w:rPr>
          <w:rFonts w:ascii="Times New Roman" w:hAnsi="Times New Roman" w:cs="Times New Roman"/>
          <w:sz w:val="24"/>
          <w:szCs w:val="24"/>
        </w:rPr>
        <w:t>Регулирование в сфере прохождения государственной гражданской службы.</w:t>
      </w:r>
      <w:r w:rsidR="008D10A3" w:rsidRPr="00CF2F67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4"/>
      <w:bookmarkEnd w:id="3"/>
      <w:r w:rsidRPr="00CF2F6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r w:rsidR="007B0D57" w:rsidRPr="00CF2F67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CF2F67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="00EF6933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B0D57" w:rsidRPr="00CF2F67">
        <w:rPr>
          <w:rFonts w:ascii="Times New Roman" w:hAnsi="Times New Roman" w:cs="Times New Roman"/>
          <w:sz w:val="24"/>
          <w:szCs w:val="24"/>
        </w:rPr>
        <w:t>начальником</w:t>
      </w:r>
      <w:r w:rsidR="005D4BEB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7B0D57" w:rsidRPr="00CF2F67">
        <w:rPr>
          <w:rFonts w:ascii="Times New Roman" w:hAnsi="Times New Roman" w:cs="Times New Roman"/>
          <w:sz w:val="24"/>
          <w:szCs w:val="24"/>
        </w:rPr>
        <w:t xml:space="preserve">Межрайонной ИФНС </w:t>
      </w:r>
      <w:r w:rsidR="005D4BEB" w:rsidRPr="00CF2F67">
        <w:rPr>
          <w:rFonts w:ascii="Times New Roman" w:hAnsi="Times New Roman" w:cs="Times New Roman"/>
          <w:sz w:val="24"/>
          <w:szCs w:val="24"/>
        </w:rPr>
        <w:t>России</w:t>
      </w:r>
      <w:r w:rsidR="007B0D57" w:rsidRPr="00CF2F67">
        <w:rPr>
          <w:rFonts w:ascii="Times New Roman" w:hAnsi="Times New Roman" w:cs="Times New Roman"/>
          <w:sz w:val="24"/>
          <w:szCs w:val="24"/>
        </w:rPr>
        <w:t xml:space="preserve"> № 30</w:t>
      </w:r>
      <w:r w:rsidR="005D4BEB" w:rsidRPr="00CF2F67">
        <w:rPr>
          <w:rFonts w:ascii="Times New Roman" w:hAnsi="Times New Roman" w:cs="Times New Roman"/>
          <w:sz w:val="24"/>
          <w:szCs w:val="24"/>
        </w:rPr>
        <w:t xml:space="preserve"> по </w:t>
      </w:r>
      <w:r w:rsidR="0064603E" w:rsidRPr="00CF2F67">
        <w:rPr>
          <w:rFonts w:ascii="Times New Roman" w:hAnsi="Times New Roman" w:cs="Times New Roman"/>
          <w:sz w:val="24"/>
          <w:szCs w:val="24"/>
        </w:rPr>
        <w:t>Республике Башкортостан</w:t>
      </w:r>
      <w:r w:rsidRPr="00CF2F67">
        <w:rPr>
          <w:rFonts w:ascii="Times New Roman" w:hAnsi="Times New Roman" w:cs="Times New Roman"/>
          <w:sz w:val="24"/>
          <w:szCs w:val="24"/>
        </w:rPr>
        <w:t>.</w:t>
      </w: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5"/>
      <w:bookmarkEnd w:id="4"/>
      <w:r w:rsidRPr="00CF2F67">
        <w:rPr>
          <w:rFonts w:ascii="Times New Roman" w:hAnsi="Times New Roman" w:cs="Times New Roman"/>
          <w:sz w:val="24"/>
          <w:szCs w:val="24"/>
        </w:rPr>
        <w:t xml:space="preserve">5. </w:t>
      </w:r>
      <w:r w:rsidR="00CF2F67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F55071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7B0D57" w:rsidRPr="00CF2F67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EF6933" w:rsidRPr="00CF2F67">
        <w:rPr>
          <w:rFonts w:ascii="Times New Roman" w:hAnsi="Times New Roman" w:cs="Times New Roman"/>
          <w:sz w:val="24"/>
          <w:szCs w:val="24"/>
        </w:rPr>
        <w:t xml:space="preserve">отдела кадров и безопасности </w:t>
      </w:r>
      <w:r w:rsidR="007B0D57" w:rsidRPr="00CF2F67">
        <w:rPr>
          <w:rFonts w:ascii="Times New Roman" w:hAnsi="Times New Roman" w:cs="Times New Roman"/>
          <w:sz w:val="24"/>
          <w:szCs w:val="24"/>
        </w:rPr>
        <w:t>Межрайонной ИФНС России № 30 по Республике Башкортостан.</w:t>
      </w:r>
      <w:r w:rsidR="0064603E" w:rsidRPr="00CF2F67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</w:p>
    <w:p w:rsidR="007B0D57" w:rsidRPr="00CF2F67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CF2F67" w:rsidRDefault="00FA592E" w:rsidP="00852F4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6" w:name="sub_1200"/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II. Квалификационные требования для замещения должности гражданской службы</w:t>
      </w:r>
      <w:hyperlink w:anchor="sub_555" w:history="1">
        <w:r w:rsidRPr="00CF2F67">
          <w:rPr>
            <w:rFonts w:ascii="Times New Roman" w:hAnsi="Times New Roman" w:cs="Times New Roman"/>
            <w:color w:val="106BBE"/>
            <w:sz w:val="24"/>
            <w:szCs w:val="24"/>
          </w:rPr>
          <w:t>*(5)</w:t>
        </w:r>
      </w:hyperlink>
      <w:bookmarkEnd w:id="6"/>
    </w:p>
    <w:p w:rsidR="00852F49" w:rsidRPr="00CF2F67" w:rsidRDefault="00852F4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06"/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F2F67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="00F55071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F28DC" w:rsidRPr="00CF2F67" w:rsidRDefault="000A3030" w:rsidP="00852F49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61"/>
      <w:bookmarkEnd w:id="7"/>
      <w:r w:rsidRPr="00CF2F67">
        <w:rPr>
          <w:rFonts w:ascii="Times New Roman" w:hAnsi="Times New Roman" w:cs="Times New Roman"/>
          <w:sz w:val="24"/>
          <w:szCs w:val="24"/>
        </w:rPr>
        <w:t xml:space="preserve">6.1 </w:t>
      </w:r>
      <w:r w:rsidR="004666F6" w:rsidRPr="00CF2F67">
        <w:rPr>
          <w:rFonts w:ascii="Times New Roman" w:hAnsi="Times New Roman" w:cs="Times New Roman"/>
          <w:color w:val="000000" w:themeColor="text1"/>
          <w:sz w:val="24"/>
          <w:szCs w:val="24"/>
        </w:rPr>
        <w:t>Наличие</w:t>
      </w:r>
      <w:r w:rsidRPr="00CF2F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5071" w:rsidRPr="00CF2F67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профессионального</w:t>
      </w:r>
      <w:r w:rsidR="004A509F" w:rsidRPr="00CF2F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</w:t>
      </w:r>
      <w:r w:rsidR="004666F6" w:rsidRPr="00CF2F67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6930C6" w:rsidRPr="00CF2F67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footnoteReference w:id="3"/>
      </w:r>
      <w:r w:rsidR="00CF28DC" w:rsidRPr="00CF2F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Start w:id="9" w:name="sub_1062"/>
      <w:bookmarkEnd w:id="8"/>
      <w:r w:rsidR="00852F49" w:rsidRPr="00CF2F67">
        <w:rPr>
          <w:rFonts w:ascii="Times New Roman" w:hAnsi="Times New Roman" w:cs="Times New Roman"/>
          <w:sz w:val="24"/>
          <w:szCs w:val="24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E04688" w:rsidRPr="00CF2F67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63"/>
      <w:bookmarkEnd w:id="9"/>
      <w:r w:rsidRPr="00CF2F67">
        <w:rPr>
          <w:rFonts w:ascii="Times New Roman" w:hAnsi="Times New Roman" w:cs="Times New Roman"/>
          <w:sz w:val="24"/>
          <w:szCs w:val="24"/>
        </w:rPr>
        <w:t>6.</w:t>
      </w:r>
      <w:r w:rsidR="004666F6" w:rsidRPr="00CF2F67">
        <w:rPr>
          <w:rFonts w:ascii="Times New Roman" w:hAnsi="Times New Roman" w:cs="Times New Roman"/>
          <w:sz w:val="24"/>
          <w:szCs w:val="24"/>
        </w:rPr>
        <w:t>2</w:t>
      </w:r>
      <w:r w:rsidR="002647BB" w:rsidRPr="00CF2F67">
        <w:rPr>
          <w:rFonts w:ascii="Times New Roman" w:hAnsi="Times New Roman" w:cs="Times New Roman"/>
          <w:sz w:val="24"/>
          <w:szCs w:val="24"/>
        </w:rPr>
        <w:t xml:space="preserve">. </w:t>
      </w:r>
      <w:r w:rsidR="00C76C81" w:rsidRPr="00CF2F67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32EFB" w:rsidRPr="00CF2F67">
        <w:rPr>
          <w:rFonts w:ascii="Times New Roman" w:hAnsi="Times New Roman" w:cs="Times New Roman"/>
          <w:sz w:val="24"/>
          <w:szCs w:val="24"/>
        </w:rPr>
        <w:t>базовы</w:t>
      </w:r>
      <w:r w:rsidR="00C76C81" w:rsidRPr="00CF2F67">
        <w:rPr>
          <w:rFonts w:ascii="Times New Roman" w:hAnsi="Times New Roman" w:cs="Times New Roman"/>
          <w:sz w:val="24"/>
          <w:szCs w:val="24"/>
        </w:rPr>
        <w:t>х</w:t>
      </w:r>
      <w:r w:rsidR="00732EFB" w:rsidRPr="00CF2F67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C76C81" w:rsidRPr="00CF2F67">
        <w:rPr>
          <w:rFonts w:ascii="Times New Roman" w:hAnsi="Times New Roman" w:cs="Times New Roman"/>
          <w:sz w:val="24"/>
          <w:szCs w:val="24"/>
        </w:rPr>
        <w:t>й</w:t>
      </w:r>
      <w:r w:rsidR="00732EFB" w:rsidRPr="00CF2F67">
        <w:rPr>
          <w:rFonts w:ascii="Times New Roman" w:hAnsi="Times New Roman" w:cs="Times New Roman"/>
          <w:sz w:val="24"/>
          <w:szCs w:val="24"/>
        </w:rPr>
        <w:t>:</w:t>
      </w:r>
      <w:r w:rsidR="00C76C81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CF2F67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C76C81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CF2F67">
        <w:rPr>
          <w:rFonts w:ascii="Times New Roman" w:hAnsi="Times New Roman" w:cs="Times New Roman"/>
          <w:sz w:val="24"/>
          <w:szCs w:val="24"/>
        </w:rPr>
        <w:t>основ</w:t>
      </w:r>
      <w:r w:rsidR="00C76C81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CF2F67">
        <w:rPr>
          <w:rFonts w:ascii="Times New Roman" w:hAnsi="Times New Roman" w:cs="Times New Roman"/>
          <w:sz w:val="24"/>
          <w:szCs w:val="24"/>
        </w:rPr>
        <w:t>К</w:t>
      </w:r>
      <w:r w:rsidR="009D0B40" w:rsidRPr="00CF2F67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732EFB" w:rsidRPr="00CF2F67">
        <w:rPr>
          <w:rFonts w:ascii="Times New Roman" w:hAnsi="Times New Roman" w:cs="Times New Roman"/>
          <w:sz w:val="24"/>
          <w:szCs w:val="24"/>
        </w:rPr>
        <w:t xml:space="preserve">Федерального закона от 27 </w:t>
      </w:r>
    </w:p>
    <w:p w:rsidR="00732EFB" w:rsidRPr="00CF2F67" w:rsidRDefault="00732EFB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мая 2003 г. № 58-ФЗ «О системе государственной службы Российской Федерации»</w:t>
      </w:r>
      <w:r w:rsidR="009D0B40" w:rsidRPr="00CF2F67">
        <w:rPr>
          <w:rFonts w:ascii="Times New Roman" w:hAnsi="Times New Roman" w:cs="Times New Roman"/>
          <w:sz w:val="24"/>
          <w:szCs w:val="24"/>
        </w:rPr>
        <w:t xml:space="preserve">, </w:t>
      </w:r>
      <w:r w:rsidRPr="00CF2F67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</w:t>
      </w:r>
      <w:r w:rsidR="009D0B40" w:rsidRPr="00CF2F67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Pr="00CF2F67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  <w:r w:rsidR="001B0D61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  <w:r w:rsidR="00625C8F" w:rsidRPr="00CF2F67">
        <w:rPr>
          <w:rStyle w:val="a5"/>
          <w:rFonts w:ascii="Times New Roman" w:hAnsi="Times New Roman" w:cs="Times New Roman"/>
          <w:sz w:val="24"/>
          <w:szCs w:val="24"/>
        </w:rPr>
        <w:footnoteReference w:id="4"/>
      </w:r>
    </w:p>
    <w:p w:rsidR="001B0D61" w:rsidRPr="00CF2F6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64"/>
      <w:r w:rsidRPr="00CF2F67">
        <w:rPr>
          <w:rFonts w:ascii="Times New Roman" w:hAnsi="Times New Roman" w:cs="Times New Roman"/>
          <w:sz w:val="24"/>
          <w:szCs w:val="24"/>
        </w:rPr>
        <w:t>6.</w:t>
      </w:r>
      <w:r w:rsidR="001B0D61" w:rsidRPr="00CF2F67">
        <w:rPr>
          <w:rFonts w:ascii="Times New Roman" w:hAnsi="Times New Roman" w:cs="Times New Roman"/>
          <w:sz w:val="24"/>
          <w:szCs w:val="24"/>
        </w:rPr>
        <w:t>3</w:t>
      </w:r>
      <w:r w:rsidRPr="00CF2F67">
        <w:rPr>
          <w:rFonts w:ascii="Times New Roman" w:hAnsi="Times New Roman" w:cs="Times New Roman"/>
          <w:sz w:val="24"/>
          <w:szCs w:val="24"/>
        </w:rPr>
        <w:t xml:space="preserve">. </w:t>
      </w:r>
      <w:r w:rsidR="001B0D61" w:rsidRPr="00CF2F67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CF2F67">
        <w:rPr>
          <w:rFonts w:ascii="Times New Roman" w:hAnsi="Times New Roman" w:cs="Times New Roman"/>
          <w:sz w:val="24"/>
          <w:szCs w:val="24"/>
        </w:rPr>
        <w:t>профессиональны</w:t>
      </w:r>
      <w:r w:rsidR="001B0D61" w:rsidRPr="00CF2F67">
        <w:rPr>
          <w:rFonts w:ascii="Times New Roman" w:hAnsi="Times New Roman" w:cs="Times New Roman"/>
          <w:sz w:val="24"/>
          <w:szCs w:val="24"/>
        </w:rPr>
        <w:t>х</w:t>
      </w:r>
      <w:r w:rsidRPr="00CF2F67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1B0D61" w:rsidRPr="00CF2F67">
        <w:rPr>
          <w:rFonts w:ascii="Times New Roman" w:hAnsi="Times New Roman" w:cs="Times New Roman"/>
          <w:sz w:val="24"/>
          <w:szCs w:val="24"/>
        </w:rPr>
        <w:t>й:</w:t>
      </w:r>
    </w:p>
    <w:p w:rsidR="00334C6B" w:rsidRPr="00CF2F67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6.3.1 В</w:t>
      </w:r>
      <w:r w:rsidR="00334C6B" w:rsidRPr="00CF2F67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</w:t>
      </w:r>
    </w:p>
    <w:bookmarkEnd w:id="11"/>
    <w:p w:rsidR="00CB64E0" w:rsidRPr="00CF2F67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bidi="en-US"/>
        </w:rPr>
        <w:t>Трудовой кодекс Российской Федерации от 30 декабря 2001 г. № 197-ФЗ;</w:t>
      </w:r>
    </w:p>
    <w:p w:rsidR="00CB64E0" w:rsidRPr="00CF2F67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27 июля 2006 г. № 152-ФЗ «О персональных данных»;</w:t>
      </w:r>
    </w:p>
    <w:p w:rsidR="00CB64E0" w:rsidRPr="00CF2F67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bidi="en-US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CB64E0" w:rsidRPr="00CF2F67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Указ 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B64E0" w:rsidRPr="00CF2F67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bidi="en-US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CB64E0" w:rsidRPr="00CF2F67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bidi="en-US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CB64E0" w:rsidRPr="00CF2F67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bidi="en-US"/>
        </w:rPr>
        <w:t>Указ Президента Российской Федерации от 31 декабря 2005 г. № 1574   «О Реестре должностей федеральной государственной гражданской службы»;</w:t>
      </w:r>
    </w:p>
    <w:p w:rsidR="00CB64E0" w:rsidRPr="00CF2F67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bidi="en-US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CB64E0" w:rsidRPr="00CF2F67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bidi="en-US"/>
        </w:rPr>
        <w:t>Указ Президента Российской Федерации от 16 января 2017 г. № 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CB64E0" w:rsidRPr="00CF2F67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bidi="en-US"/>
        </w:rPr>
        <w:t>Указ Президента Российской Федерации</w:t>
      </w:r>
      <w:r w:rsidRPr="00CF2F67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 xml:space="preserve"> от 01 марта 2017 г. №96 «Об утверждении Положения о кадровом резерве федерального государственного органа;</w:t>
      </w:r>
      <w:r w:rsidRPr="00CF2F67">
        <w:rPr>
          <w:rStyle w:val="a5"/>
          <w:rFonts w:ascii="Times New Roman" w:eastAsia="Times New Roman" w:hAnsi="Times New Roman" w:cs="Times New Roman"/>
          <w:sz w:val="24"/>
          <w:szCs w:val="24"/>
          <w:lang w:bidi="en-US"/>
        </w:rPr>
        <w:footnoteReference w:id="5"/>
      </w:r>
    </w:p>
    <w:p w:rsidR="009A7DCC" w:rsidRPr="00CF2F67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F2F6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 Президента Российской Федерации от 16 февраля 2005 г. № 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9A7DCC" w:rsidRPr="00CF2F67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F2F6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9A7DCC" w:rsidRPr="00CF2F67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F2F6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9A7DCC" w:rsidRPr="00CF2F67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F2F6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FF4C93" w:rsidRPr="00CF2F67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F2F6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847A6F" w:rsidRPr="00CF2F67">
        <w:rPr>
          <w:rStyle w:val="a5"/>
          <w:rFonts w:ascii="Times New Roman" w:hAnsi="Times New Roman" w:cs="Times New Roman"/>
          <w:color w:val="000000"/>
          <w:sz w:val="24"/>
          <w:szCs w:val="24"/>
          <w:lang w:eastAsia="ru-RU"/>
        </w:rPr>
        <w:footnoteReference w:id="6"/>
      </w:r>
      <w:r w:rsidR="000D0068" w:rsidRPr="00CF2F6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34C6B" w:rsidRPr="00CF2F67" w:rsidRDefault="00CF2F67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5F2FB2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334C6B" w:rsidRPr="00CF2F6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CF2F67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67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F965F1" w:rsidRPr="00CF2F67">
        <w:rPr>
          <w:rFonts w:ascii="Times New Roman" w:hAnsi="Times New Roman" w:cs="Times New Roman"/>
          <w:sz w:val="24"/>
          <w:szCs w:val="24"/>
        </w:rPr>
        <w:t>3</w:t>
      </w:r>
      <w:r w:rsidRPr="00CF2F67">
        <w:rPr>
          <w:rFonts w:ascii="Times New Roman" w:hAnsi="Times New Roman" w:cs="Times New Roman"/>
          <w:sz w:val="24"/>
          <w:szCs w:val="24"/>
        </w:rPr>
        <w:t>.</w:t>
      </w:r>
      <w:r w:rsidR="00F965F1" w:rsidRPr="00CF2F67">
        <w:rPr>
          <w:rFonts w:ascii="Times New Roman" w:hAnsi="Times New Roman" w:cs="Times New Roman"/>
          <w:sz w:val="24"/>
          <w:szCs w:val="24"/>
        </w:rPr>
        <w:t>2</w:t>
      </w:r>
      <w:r w:rsidRPr="00CF2F67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  <w:bookmarkStart w:id="12" w:name="sub_1065"/>
      <w:r w:rsidR="008D06C0"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 </w:t>
      </w:r>
      <w:r w:rsidR="00712D70" w:rsidRPr="00CF2F67">
        <w:rPr>
          <w:sz w:val="24"/>
          <w:szCs w:val="24"/>
        </w:rPr>
        <w:t xml:space="preserve"> </w:t>
      </w:r>
      <w:r w:rsidR="00712D70"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подготовки кадров для государственной гражданской службы.</w:t>
      </w:r>
      <w:r w:rsidR="00EB30C6" w:rsidRPr="00CF2F67">
        <w:rPr>
          <w:rStyle w:val="a5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7"/>
      </w:r>
    </w:p>
    <w:p w:rsidR="009D3E15" w:rsidRPr="00CF2F67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6.</w:t>
      </w:r>
      <w:r w:rsidR="00F965F1" w:rsidRPr="00CF2F67">
        <w:rPr>
          <w:rFonts w:ascii="Times New Roman" w:hAnsi="Times New Roman" w:cs="Times New Roman"/>
          <w:sz w:val="24"/>
          <w:szCs w:val="24"/>
        </w:rPr>
        <w:t>4</w:t>
      </w:r>
      <w:r w:rsidRPr="00CF2F67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</w:p>
    <w:p w:rsidR="009D3E15" w:rsidRPr="00CF2F67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066"/>
      <w:bookmarkEnd w:id="12"/>
      <w:r w:rsidRPr="00CF2F67">
        <w:rPr>
          <w:rFonts w:ascii="Times New Roman" w:hAnsi="Times New Roman" w:cs="Times New Roman"/>
          <w:sz w:val="24"/>
          <w:szCs w:val="24"/>
        </w:rPr>
        <w:t>1)</w:t>
      </w:r>
      <w:r w:rsidR="009D3E15" w:rsidRPr="00CF2F67">
        <w:rPr>
          <w:rFonts w:ascii="Times New Roman" w:hAnsi="Times New Roman" w:cs="Times New Roman"/>
          <w:sz w:val="24"/>
          <w:szCs w:val="24"/>
        </w:rPr>
        <w:t xml:space="preserve"> функция кадровой службы организации;</w:t>
      </w:r>
    </w:p>
    <w:p w:rsidR="00295DA6" w:rsidRPr="00CF2F67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2)</w:t>
      </w:r>
      <w:r w:rsidR="009D3E15" w:rsidRPr="00CF2F67">
        <w:rPr>
          <w:rFonts w:ascii="Times New Roman" w:hAnsi="Times New Roman" w:cs="Times New Roman"/>
          <w:sz w:val="24"/>
          <w:szCs w:val="24"/>
        </w:rPr>
        <w:t xml:space="preserve"> принципы формирования и оценки эффективности деятельности кадровых служб в организациях;</w:t>
      </w:r>
    </w:p>
    <w:p w:rsidR="009D3E15" w:rsidRPr="00CF2F67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3)</w:t>
      </w:r>
      <w:r w:rsidR="009D3E15" w:rsidRPr="00CF2F67">
        <w:rPr>
          <w:rFonts w:ascii="Times New Roman" w:hAnsi="Times New Roman" w:cs="Times New Roman"/>
          <w:sz w:val="24"/>
          <w:szCs w:val="24"/>
        </w:rPr>
        <w:t xml:space="preserve"> перечень государственных наград Российской Федерации;</w:t>
      </w:r>
    </w:p>
    <w:p w:rsidR="009D3E15" w:rsidRPr="00CF2F67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4)</w:t>
      </w:r>
      <w:r w:rsidR="009D3E15" w:rsidRPr="00CF2F67">
        <w:rPr>
          <w:rFonts w:ascii="Times New Roman" w:hAnsi="Times New Roman" w:cs="Times New Roman"/>
          <w:sz w:val="24"/>
          <w:szCs w:val="24"/>
        </w:rPr>
        <w:t xml:space="preserve"> процедура ходатайствования о награждении;</w:t>
      </w:r>
    </w:p>
    <w:p w:rsidR="009D3E15" w:rsidRPr="00CF2F67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5)</w:t>
      </w:r>
      <w:r w:rsidR="009D3E15" w:rsidRPr="00CF2F67">
        <w:rPr>
          <w:rFonts w:ascii="Times New Roman" w:hAnsi="Times New Roman" w:cs="Times New Roman"/>
          <w:sz w:val="24"/>
          <w:szCs w:val="24"/>
        </w:rPr>
        <w:t xml:space="preserve"> процедура поощрения и награждения за гражданскую службу</w:t>
      </w:r>
      <w:r w:rsidRPr="00CF2F67">
        <w:rPr>
          <w:rFonts w:ascii="Times New Roman" w:hAnsi="Times New Roman" w:cs="Times New Roman"/>
          <w:sz w:val="24"/>
          <w:szCs w:val="24"/>
        </w:rPr>
        <w:t>.</w:t>
      </w:r>
      <w:r w:rsidR="00C75593" w:rsidRPr="00CF2F67">
        <w:rPr>
          <w:rStyle w:val="a5"/>
          <w:rFonts w:ascii="Times New Roman" w:hAnsi="Times New Roman" w:cs="Times New Roman"/>
          <w:sz w:val="24"/>
          <w:szCs w:val="24"/>
        </w:rPr>
        <w:footnoteReference w:id="8"/>
      </w:r>
    </w:p>
    <w:bookmarkEnd w:id="13"/>
    <w:p w:rsidR="00FA592E" w:rsidRPr="00CF2F67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6.</w:t>
      </w:r>
      <w:r w:rsidR="000D0068" w:rsidRPr="00CF2F67">
        <w:rPr>
          <w:rFonts w:ascii="Times New Roman" w:hAnsi="Times New Roman" w:cs="Times New Roman"/>
          <w:sz w:val="24"/>
          <w:szCs w:val="24"/>
        </w:rPr>
        <w:t>5</w:t>
      </w:r>
      <w:r w:rsidRPr="00CF2F67">
        <w:rPr>
          <w:rFonts w:ascii="Times New Roman" w:hAnsi="Times New Roman" w:cs="Times New Roman"/>
          <w:sz w:val="24"/>
          <w:szCs w:val="24"/>
        </w:rPr>
        <w:t>.</w:t>
      </w:r>
      <w:r w:rsidR="009D3E15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295DA6" w:rsidRPr="00CF2F67">
        <w:rPr>
          <w:rFonts w:ascii="Times New Roman" w:hAnsi="Times New Roman" w:cs="Times New Roman"/>
          <w:sz w:val="24"/>
          <w:szCs w:val="24"/>
        </w:rPr>
        <w:t>Наличие б</w:t>
      </w:r>
      <w:r w:rsidR="009D3E15" w:rsidRPr="00CF2F67">
        <w:rPr>
          <w:rFonts w:ascii="Times New Roman" w:hAnsi="Times New Roman" w:cs="Times New Roman"/>
          <w:sz w:val="24"/>
          <w:szCs w:val="24"/>
        </w:rPr>
        <w:t>азовы</w:t>
      </w:r>
      <w:r w:rsidR="00295DA6" w:rsidRPr="00CF2F67">
        <w:rPr>
          <w:rFonts w:ascii="Times New Roman" w:hAnsi="Times New Roman" w:cs="Times New Roman"/>
          <w:sz w:val="24"/>
          <w:szCs w:val="24"/>
        </w:rPr>
        <w:t>х</w:t>
      </w:r>
      <w:r w:rsidR="009D3E15" w:rsidRPr="00CF2F67">
        <w:rPr>
          <w:rFonts w:ascii="Times New Roman" w:hAnsi="Times New Roman" w:cs="Times New Roman"/>
          <w:sz w:val="24"/>
          <w:szCs w:val="24"/>
        </w:rPr>
        <w:t xml:space="preserve"> у</w:t>
      </w:r>
      <w:r w:rsidRPr="00CF2F67">
        <w:rPr>
          <w:rFonts w:ascii="Times New Roman" w:hAnsi="Times New Roman" w:cs="Times New Roman"/>
          <w:sz w:val="24"/>
          <w:szCs w:val="24"/>
        </w:rPr>
        <w:t>мени</w:t>
      </w:r>
      <w:r w:rsidR="00295DA6" w:rsidRPr="00CF2F67">
        <w:rPr>
          <w:rFonts w:ascii="Times New Roman" w:hAnsi="Times New Roman" w:cs="Times New Roman"/>
          <w:sz w:val="24"/>
          <w:szCs w:val="24"/>
        </w:rPr>
        <w:t>й</w:t>
      </w:r>
      <w:r w:rsidRPr="00CF2F67">
        <w:rPr>
          <w:rFonts w:ascii="Times New Roman" w:hAnsi="Times New Roman" w:cs="Times New Roman"/>
          <w:sz w:val="24"/>
          <w:szCs w:val="24"/>
        </w:rPr>
        <w:t>:</w:t>
      </w:r>
      <w:r w:rsidR="00295DA6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295DA6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03225B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03225B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  <w:r w:rsidR="00450A3F" w:rsidRPr="00CF2F67">
        <w:rPr>
          <w:rStyle w:val="a5"/>
          <w:rFonts w:ascii="Times New Roman" w:hAnsi="Times New Roman" w:cs="Times New Roman"/>
          <w:sz w:val="24"/>
          <w:szCs w:val="24"/>
        </w:rPr>
        <w:footnoteReference w:id="9"/>
      </w:r>
    </w:p>
    <w:p w:rsidR="000B6CC0" w:rsidRPr="00CF2F67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642"/>
      <w:bookmarkEnd w:id="10"/>
      <w:r w:rsidRPr="00CF2F67">
        <w:rPr>
          <w:rFonts w:ascii="Times New Roman" w:hAnsi="Times New Roman" w:cs="Times New Roman"/>
          <w:sz w:val="24"/>
          <w:szCs w:val="24"/>
        </w:rPr>
        <w:t>6</w:t>
      </w:r>
      <w:r w:rsidR="00C12651" w:rsidRPr="00CF2F67">
        <w:rPr>
          <w:rFonts w:ascii="Times New Roman" w:hAnsi="Times New Roman" w:cs="Times New Roman"/>
          <w:sz w:val="24"/>
          <w:szCs w:val="24"/>
        </w:rPr>
        <w:t>.</w:t>
      </w:r>
      <w:r w:rsidR="00F965F1" w:rsidRPr="00CF2F67">
        <w:rPr>
          <w:rFonts w:ascii="Times New Roman" w:hAnsi="Times New Roman" w:cs="Times New Roman"/>
          <w:sz w:val="24"/>
          <w:szCs w:val="24"/>
        </w:rPr>
        <w:t>6</w:t>
      </w:r>
      <w:r w:rsidR="00C12651" w:rsidRPr="00CF2F67">
        <w:rPr>
          <w:rFonts w:ascii="Times New Roman" w:hAnsi="Times New Roman" w:cs="Times New Roman"/>
          <w:sz w:val="24"/>
          <w:szCs w:val="24"/>
        </w:rPr>
        <w:t>.</w:t>
      </w:r>
      <w:r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03225B" w:rsidRPr="00CF2F67">
        <w:rPr>
          <w:rFonts w:ascii="Times New Roman" w:hAnsi="Times New Roman" w:cs="Times New Roman"/>
          <w:sz w:val="24"/>
          <w:szCs w:val="24"/>
        </w:rPr>
        <w:t>Наличие</w:t>
      </w:r>
      <w:r w:rsidR="00C12651" w:rsidRPr="00CF2F67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 w:rsidR="0003225B" w:rsidRPr="00CF2F67">
        <w:rPr>
          <w:rFonts w:ascii="Times New Roman" w:hAnsi="Times New Roman" w:cs="Times New Roman"/>
          <w:sz w:val="24"/>
          <w:szCs w:val="24"/>
        </w:rPr>
        <w:t>х</w:t>
      </w:r>
      <w:r w:rsidR="007D7498" w:rsidRPr="00CF2F67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3225B" w:rsidRPr="00CF2F67">
        <w:rPr>
          <w:rFonts w:ascii="Times New Roman" w:hAnsi="Times New Roman" w:cs="Times New Roman"/>
          <w:sz w:val="24"/>
          <w:szCs w:val="24"/>
        </w:rPr>
        <w:t>й</w:t>
      </w:r>
      <w:r w:rsidR="00C12651" w:rsidRPr="00CF2F67">
        <w:rPr>
          <w:rFonts w:ascii="Times New Roman" w:hAnsi="Times New Roman" w:cs="Times New Roman"/>
          <w:sz w:val="24"/>
          <w:szCs w:val="24"/>
        </w:rPr>
        <w:t xml:space="preserve">:  </w:t>
      </w:r>
      <w:r w:rsidR="0005148A" w:rsidRPr="00CF2F67">
        <w:rPr>
          <w:rFonts w:ascii="Times New Roman" w:eastAsia="Times New Roman" w:hAnsi="Times New Roman" w:cs="Times New Roman"/>
          <w:sz w:val="24"/>
          <w:szCs w:val="24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CF2F67">
        <w:rPr>
          <w:rFonts w:ascii="Times New Roman" w:eastAsia="Calibri" w:hAnsi="Times New Roman" w:cs="Times New Roman"/>
          <w:sz w:val="24"/>
          <w:szCs w:val="24"/>
        </w:rPr>
        <w:t>,</w:t>
      </w:r>
      <w:r w:rsidR="0005148A" w:rsidRPr="00CF2F67">
        <w:rPr>
          <w:rStyle w:val="a5"/>
          <w:rFonts w:ascii="Times New Roman" w:eastAsia="Calibri" w:hAnsi="Times New Roman" w:cs="Times New Roman"/>
          <w:sz w:val="24"/>
          <w:szCs w:val="24"/>
        </w:rPr>
        <w:footnoteReference w:id="10"/>
      </w:r>
      <w:r w:rsidR="0005148A" w:rsidRPr="00CF2F67">
        <w:rPr>
          <w:rFonts w:ascii="Times New Roman" w:eastAsia="Times New Roman" w:hAnsi="Times New Roman"/>
          <w:sz w:val="24"/>
          <w:szCs w:val="24"/>
          <w:lang w:bidi="en-US"/>
        </w:rPr>
        <w:t xml:space="preserve"> работа в информационной системе кадровой работы.</w:t>
      </w:r>
      <w:r w:rsidR="00D2759D" w:rsidRPr="00CF2F67">
        <w:rPr>
          <w:rStyle w:val="a5"/>
          <w:rFonts w:ascii="Times New Roman" w:eastAsia="Times New Roman" w:hAnsi="Times New Roman"/>
          <w:sz w:val="24"/>
          <w:szCs w:val="24"/>
          <w:lang w:bidi="en-US"/>
        </w:rPr>
        <w:footnoteReference w:id="11"/>
      </w:r>
    </w:p>
    <w:p w:rsidR="00FA592E" w:rsidRPr="00CF2F67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068"/>
      <w:bookmarkEnd w:id="14"/>
      <w:r w:rsidRPr="00CF2F67">
        <w:rPr>
          <w:rFonts w:ascii="Times New Roman" w:hAnsi="Times New Roman" w:cs="Times New Roman"/>
          <w:sz w:val="24"/>
          <w:szCs w:val="24"/>
        </w:rPr>
        <w:t>6.7</w:t>
      </w:r>
      <w:r w:rsidR="00FA592E" w:rsidRPr="00CF2F67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bookmarkEnd w:id="15"/>
      <w:r w:rsidR="001D0F79" w:rsidRPr="00CF2F67">
        <w:rPr>
          <w:rFonts w:ascii="Times New Roman" w:hAnsi="Times New Roman" w:cs="Times New Roman"/>
          <w:sz w:val="24"/>
          <w:szCs w:val="24"/>
        </w:rPr>
        <w:t>ведение личных дел, трудовых книжек гражданских служащих, работа со служебными удостоверениями;</w:t>
      </w:r>
      <w:r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1D0F79" w:rsidRPr="00CF2F67">
        <w:rPr>
          <w:rFonts w:ascii="Times New Roman" w:hAnsi="Times New Roman" w:cs="Times New Roman"/>
          <w:sz w:val="24"/>
          <w:szCs w:val="24"/>
        </w:rPr>
        <w:t>о</w:t>
      </w:r>
      <w:r w:rsidR="004953A4" w:rsidRPr="00CF2F67">
        <w:rPr>
          <w:rFonts w:ascii="Times New Roman" w:hAnsi="Times New Roman" w:cs="Times New Roman"/>
          <w:sz w:val="24"/>
          <w:szCs w:val="24"/>
        </w:rPr>
        <w:t>рганизация и нормирование труда.</w:t>
      </w:r>
      <w:r w:rsidR="00C863C8" w:rsidRPr="00CF2F67">
        <w:rPr>
          <w:rStyle w:val="a5"/>
          <w:rFonts w:ascii="Times New Roman" w:hAnsi="Times New Roman" w:cs="Times New Roman"/>
          <w:sz w:val="24"/>
          <w:szCs w:val="24"/>
        </w:rPr>
        <w:footnoteReference w:id="12"/>
      </w:r>
    </w:p>
    <w:p w:rsidR="004953A4" w:rsidRPr="00CF2F67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CF2F6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16" w:name="sub_1300"/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III. Должностные обязанности, права и ответственность</w:t>
      </w:r>
    </w:p>
    <w:bookmarkEnd w:id="16"/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07"/>
      <w:r w:rsidRPr="00CF2F6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F2F67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Pr="00CF2F6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F2F67">
          <w:rPr>
            <w:rFonts w:ascii="Times New Roman" w:hAnsi="Times New Roman" w:cs="Times New Roman"/>
            <w:color w:val="106BBE"/>
            <w:sz w:val="24"/>
            <w:szCs w:val="24"/>
          </w:rPr>
          <w:t>статьями 14</w:t>
        </w:r>
      </w:hyperlink>
      <w:r w:rsidRPr="00CF2F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CF2F67">
          <w:rPr>
            <w:rFonts w:ascii="Times New Roman" w:hAnsi="Times New Roman" w:cs="Times New Roman"/>
            <w:color w:val="106BBE"/>
            <w:sz w:val="24"/>
            <w:szCs w:val="24"/>
          </w:rPr>
          <w:t>15</w:t>
        </w:r>
      </w:hyperlink>
      <w:r w:rsidRPr="00CF2F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F2F67">
          <w:rPr>
            <w:rFonts w:ascii="Times New Roman" w:hAnsi="Times New Roman" w:cs="Times New Roman"/>
            <w:color w:val="106BBE"/>
            <w:sz w:val="24"/>
            <w:szCs w:val="24"/>
          </w:rPr>
          <w:t>17</w:t>
        </w:r>
      </w:hyperlink>
      <w:r w:rsidRPr="00CF2F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F2F67">
          <w:rPr>
            <w:rFonts w:ascii="Times New Roman" w:hAnsi="Times New Roman" w:cs="Times New Roman"/>
            <w:color w:val="106BBE"/>
            <w:sz w:val="24"/>
            <w:szCs w:val="24"/>
          </w:rPr>
          <w:t>18</w:t>
        </w:r>
      </w:hyperlink>
      <w:r w:rsidRPr="00CF2F6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A592E" w:rsidRPr="00CF2F67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08"/>
      <w:bookmarkEnd w:id="17"/>
      <w:r w:rsidRPr="00CF2F67">
        <w:rPr>
          <w:rFonts w:ascii="Times New Roman" w:hAnsi="Times New Roman" w:cs="Times New Roman"/>
          <w:sz w:val="24"/>
          <w:szCs w:val="24"/>
        </w:rPr>
        <w:t>8. В ц</w:t>
      </w:r>
      <w:r w:rsidR="004D3201" w:rsidRPr="00CF2F67">
        <w:rPr>
          <w:rFonts w:ascii="Times New Roman" w:hAnsi="Times New Roman" w:cs="Times New Roman"/>
          <w:sz w:val="24"/>
          <w:szCs w:val="24"/>
        </w:rPr>
        <w:t>елях реализации задач и функций</w:t>
      </w:r>
      <w:r w:rsidRPr="00CF2F67">
        <w:rPr>
          <w:rFonts w:ascii="Times New Roman" w:hAnsi="Times New Roman" w:cs="Times New Roman"/>
          <w:sz w:val="24"/>
          <w:szCs w:val="24"/>
        </w:rPr>
        <w:t xml:space="preserve"> возложенных на </w:t>
      </w:r>
      <w:r w:rsidR="004D3201" w:rsidRPr="00CF2F67">
        <w:rPr>
          <w:rFonts w:ascii="Times New Roman" w:hAnsi="Times New Roman" w:cs="Times New Roman"/>
          <w:sz w:val="24"/>
          <w:szCs w:val="24"/>
        </w:rPr>
        <w:t>отдел кадров и безопасности</w:t>
      </w:r>
      <w:r w:rsidR="007B0D57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CF2F67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F55071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5F2FB2" w:rsidRPr="00CF2F67" w:rsidRDefault="005F2FB2" w:rsidP="005F2FB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lastRenderedPageBreak/>
        <w:t>проводить процедуру  назначения на должность. Организовывать работы, связанной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службы;</w:t>
      </w:r>
    </w:p>
    <w:p w:rsidR="005F2FB2" w:rsidRPr="00CF2F67" w:rsidRDefault="005F2FB2" w:rsidP="005F2FB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Проводить процедуру увольнения. Организовывать работу, связанной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службы. Оформлять приказы. Формировать выписки из приказа об увольнении (освобождении от должности). Формировать справки о неиспользованных отпусках для определения денежной компенсации. Формировать сводной/аналитической информации;</w:t>
      </w:r>
    </w:p>
    <w:p w:rsidR="00DF133E" w:rsidRPr="00CF2F67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организовывать работу, связанную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службы. Наличие, правильность ведения и хранения личных дел гражданских служащих, трудовых книжек и других документов, своевременность и правильность внесения в них изменений и дополнений. Организовывать работу по ознакомлению государственных гражданских служащих с Кодексом этики и служебного поведения государственных гражданских служащих Федеральной налоговой службы.</w:t>
      </w:r>
    </w:p>
    <w:p w:rsidR="005F2FB2" w:rsidRPr="00CF2F67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Соблюдать порядок</w:t>
      </w:r>
      <w:r w:rsidR="005F2FB2" w:rsidRPr="00CF2F67">
        <w:rPr>
          <w:rFonts w:ascii="Times New Roman" w:hAnsi="Times New Roman" w:cs="Times New Roman"/>
          <w:sz w:val="24"/>
          <w:szCs w:val="24"/>
        </w:rPr>
        <w:t xml:space="preserve"> назначения и проведения квалификационных экзаменов, присвоения классных чинов гражданской службы</w:t>
      </w:r>
      <w:r w:rsidRPr="00CF2F67">
        <w:rPr>
          <w:rFonts w:ascii="Times New Roman" w:hAnsi="Times New Roman" w:cs="Times New Roman"/>
          <w:sz w:val="24"/>
          <w:szCs w:val="24"/>
        </w:rPr>
        <w:t>;</w:t>
      </w:r>
    </w:p>
    <w:p w:rsidR="00DF133E" w:rsidRPr="00CF2F67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ab/>
        <w:t>вести персональный учет гражданских служащих и работников;</w:t>
      </w:r>
    </w:p>
    <w:p w:rsidR="00DF133E" w:rsidRPr="00CF2F67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ab/>
        <w:t>оформлять служебные командировки;</w:t>
      </w:r>
    </w:p>
    <w:p w:rsidR="00DF133E" w:rsidRPr="00CF2F67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ab/>
        <w:t>оформлять и выдавать служебные удостоверения гражданских служащих;</w:t>
      </w:r>
    </w:p>
    <w:p w:rsidR="00DF133E" w:rsidRPr="00CF2F67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организовывать проведение практики студентов;</w:t>
      </w:r>
    </w:p>
    <w:p w:rsidR="00DF133E" w:rsidRPr="00CF2F67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вести учет и анализ выполнения индивидуальных планов профессионального развития гражданских служащих;</w:t>
      </w:r>
    </w:p>
    <w:p w:rsidR="00DF133E" w:rsidRPr="00CF2F67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обеспечивать наличие, правильность ведения и хранения личных дел гражданских служащих, трудовых книжек и других документов, своевременность и правильность внесения в них изменений и дополнений;</w:t>
      </w:r>
    </w:p>
    <w:p w:rsidR="00DF133E" w:rsidRPr="00CF2F67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вести кадровое делопроизводство;</w:t>
      </w:r>
    </w:p>
    <w:p w:rsidR="00586F28" w:rsidRPr="00CF2F67" w:rsidRDefault="00DF133E" w:rsidP="00586F2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направлять на дополнительное профессиональное образование или организовывать дистанционного обучения;</w:t>
      </w:r>
      <w:r w:rsidR="00586F28" w:rsidRPr="00CF2F67">
        <w:rPr>
          <w:sz w:val="24"/>
          <w:szCs w:val="24"/>
        </w:rPr>
        <w:t xml:space="preserve"> </w:t>
      </w:r>
      <w:r w:rsidR="00586F28" w:rsidRPr="00CF2F67">
        <w:rPr>
          <w:rFonts w:ascii="Times New Roman" w:hAnsi="Times New Roman" w:cs="Times New Roman"/>
          <w:sz w:val="24"/>
          <w:szCs w:val="24"/>
        </w:rPr>
        <w:t>организация профессиональной переподготовки, повышения квалификации федеральных государственных гражданских служащих;</w:t>
      </w:r>
    </w:p>
    <w:p w:rsidR="00DF133E" w:rsidRPr="00CF2F67" w:rsidRDefault="00DF133E" w:rsidP="00DF133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ab/>
        <w:t>исполнять обязанностей временно отсутствующего сотрудника</w:t>
      </w:r>
      <w:r w:rsidR="00586F28" w:rsidRPr="00CF2F67">
        <w:rPr>
          <w:rFonts w:ascii="Times New Roman" w:hAnsi="Times New Roman" w:cs="Times New Roman"/>
          <w:sz w:val="24"/>
          <w:szCs w:val="24"/>
        </w:rPr>
        <w:t>.</w:t>
      </w:r>
    </w:p>
    <w:p w:rsidR="00EC4BED" w:rsidRPr="00CF2F67" w:rsidRDefault="00EC4BED" w:rsidP="001B3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использовать</w:t>
      </w:r>
      <w:r w:rsidR="00D527E4" w:rsidRPr="00CF2F67">
        <w:rPr>
          <w:rFonts w:ascii="Times New Roman" w:hAnsi="Times New Roman" w:cs="Times New Roman"/>
          <w:sz w:val="24"/>
          <w:szCs w:val="24"/>
        </w:rPr>
        <w:t xml:space="preserve"> и </w:t>
      </w:r>
      <w:r w:rsidRPr="00CF2F67">
        <w:rPr>
          <w:rFonts w:ascii="Times New Roman" w:hAnsi="Times New Roman" w:cs="Times New Roman"/>
          <w:sz w:val="24"/>
          <w:szCs w:val="24"/>
        </w:rPr>
        <w:t>обес</w:t>
      </w:r>
      <w:r w:rsidR="00542066" w:rsidRPr="00CF2F67">
        <w:rPr>
          <w:rFonts w:ascii="Times New Roman" w:hAnsi="Times New Roman" w:cs="Times New Roman"/>
          <w:sz w:val="24"/>
          <w:szCs w:val="24"/>
        </w:rPr>
        <w:t>пе</w:t>
      </w:r>
      <w:r w:rsidRPr="00CF2F67">
        <w:rPr>
          <w:rFonts w:ascii="Times New Roman" w:hAnsi="Times New Roman" w:cs="Times New Roman"/>
          <w:sz w:val="24"/>
          <w:szCs w:val="24"/>
        </w:rPr>
        <w:t>чивать полноту формирова</w:t>
      </w:r>
      <w:r w:rsidR="00542066" w:rsidRPr="00CF2F67">
        <w:rPr>
          <w:rFonts w:ascii="Times New Roman" w:hAnsi="Times New Roman" w:cs="Times New Roman"/>
          <w:sz w:val="24"/>
          <w:szCs w:val="24"/>
        </w:rPr>
        <w:t>ния</w:t>
      </w:r>
      <w:r w:rsidR="00D527E4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>программн</w:t>
      </w:r>
      <w:r w:rsidR="00542066" w:rsidRPr="00CF2F67">
        <w:rPr>
          <w:rFonts w:ascii="Times New Roman" w:hAnsi="Times New Roman" w:cs="Times New Roman"/>
          <w:sz w:val="24"/>
          <w:szCs w:val="24"/>
        </w:rPr>
        <w:t>ого</w:t>
      </w:r>
      <w:r w:rsidRPr="00CF2F67">
        <w:rPr>
          <w:rFonts w:ascii="Times New Roman" w:hAnsi="Times New Roman" w:cs="Times New Roman"/>
          <w:sz w:val="24"/>
          <w:szCs w:val="24"/>
        </w:rPr>
        <w:t xml:space="preserve"> продукт</w:t>
      </w:r>
      <w:r w:rsidR="00542066" w:rsidRPr="00CF2F67">
        <w:rPr>
          <w:rFonts w:ascii="Times New Roman" w:hAnsi="Times New Roman" w:cs="Times New Roman"/>
          <w:sz w:val="24"/>
          <w:szCs w:val="24"/>
        </w:rPr>
        <w:t>а АИС «Кадры»;</w:t>
      </w:r>
    </w:p>
    <w:p w:rsidR="00586F28" w:rsidRPr="00CF2F67" w:rsidRDefault="00586F28" w:rsidP="00586F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делопроизводства в отделе кадров и безопасности;</w:t>
      </w:r>
    </w:p>
    <w:p w:rsidR="00EC4BED" w:rsidRPr="00CF2F67" w:rsidRDefault="001B309F" w:rsidP="001B30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внутренний контроль деятельности отдела по технологическим процессам ФНС России;</w:t>
      </w:r>
    </w:p>
    <w:p w:rsidR="00E33329" w:rsidRPr="00CF2F67" w:rsidRDefault="00E33329" w:rsidP="00E33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 установленном порядке делопроизводства и хранения документов, соблюдения процедур, документов, содержащих сведения ограниченного распространения, подлежащих защите в органах ФНС России, обеспечение сохранности и конфиденциальности сведений, составляющих налоговую и служебную тайну;</w:t>
      </w:r>
    </w:p>
    <w:p w:rsidR="00E33329" w:rsidRPr="00CF2F67" w:rsidRDefault="00E33329" w:rsidP="00E333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исполнять обязанности по соблюдению порядка использования данных гражданских служащих инспекции,</w:t>
      </w:r>
      <w:r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 с Федеральным законом от 27 июля 2006 г. N 152-ФЗ "О персональных данных";</w:t>
      </w:r>
    </w:p>
    <w:p w:rsidR="00E33329" w:rsidRPr="00CF2F67" w:rsidRDefault="00E33329" w:rsidP="00E33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информировать руководство Инспекции и сотрудника ответственного за работу по профилактике коррупционных и иных правонарушений Инспекции о признаках </w:t>
      </w:r>
      <w:r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коррупции в отделе, а также об обращения и в целях склонения к совершению коррупционных правонарушений;</w:t>
      </w:r>
    </w:p>
    <w:p w:rsidR="00E33329" w:rsidRPr="00CF2F67" w:rsidRDefault="00E33329" w:rsidP="00E33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E33329" w:rsidRPr="00CF2F67" w:rsidRDefault="00E33329" w:rsidP="00E33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 о возникшем конфликте интересов или о возможности его возникновения, как только ему станет об этом известно;</w:t>
      </w:r>
    </w:p>
    <w:p w:rsidR="000729C4" w:rsidRPr="00CF2F67" w:rsidRDefault="000729C4" w:rsidP="00072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0729C4" w:rsidRPr="00CF2F67" w:rsidRDefault="000729C4" w:rsidP="000729C4">
      <w:pPr>
        <w:pStyle w:val="af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CF2F67">
        <w:rPr>
          <w:rFonts w:ascii="Times New Roman" w:hAnsi="Times New Roman" w:cs="Times New Roman"/>
        </w:rPr>
        <w:t>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0729C4" w:rsidRPr="00CF2F67" w:rsidRDefault="000729C4" w:rsidP="000729C4">
      <w:pPr>
        <w:pStyle w:val="af2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CF2F67">
        <w:rPr>
          <w:rFonts w:ascii="Times New Roman" w:hAnsi="Times New Roman" w:cs="Times New Roman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0729C4" w:rsidRPr="00CF2F67" w:rsidRDefault="000729C4" w:rsidP="000729C4">
      <w:pPr>
        <w:pStyle w:val="af2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CF2F67">
        <w:rPr>
          <w:rFonts w:ascii="Times New Roman" w:hAnsi="Times New Roman" w:cs="Times New Roman"/>
        </w:rPr>
        <w:t>по вопросам исполнения технологических процессов взаимодействие с технологами по соответствующим направлениям;</w:t>
      </w:r>
    </w:p>
    <w:p w:rsidR="000729C4" w:rsidRPr="00CF2F67" w:rsidRDefault="000729C4" w:rsidP="000729C4">
      <w:pPr>
        <w:pStyle w:val="af2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CF2F67">
        <w:rPr>
          <w:rFonts w:ascii="Times New Roman" w:hAnsi="Times New Roman" w:cs="Times New Roman"/>
        </w:rPr>
        <w:t>соблюдение порядка работы пользователей с сайтами технической поддержки ФКУ «Налог-Сервис» ФНС России и АО «ГНИВЦ»;</w:t>
      </w:r>
    </w:p>
    <w:p w:rsidR="000729C4" w:rsidRPr="00CF2F67" w:rsidRDefault="000729C4" w:rsidP="000729C4">
      <w:pPr>
        <w:spacing w:after="0" w:line="240" w:lineRule="auto"/>
        <w:ind w:firstLine="708"/>
        <w:jc w:val="both"/>
        <w:rPr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подготока 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0729C4" w:rsidRPr="00CF2F67" w:rsidRDefault="000729C4" w:rsidP="000729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  технологическим процессам ФНС России;</w:t>
      </w:r>
    </w:p>
    <w:p w:rsidR="000729C4" w:rsidRPr="00CF2F67" w:rsidRDefault="000729C4" w:rsidP="000729C4">
      <w:pPr>
        <w:pStyle w:val="FR1"/>
        <w:tabs>
          <w:tab w:val="num" w:pos="1288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F2F67">
        <w:rPr>
          <w:rFonts w:ascii="Times New Roman" w:hAnsi="Times New Roman"/>
          <w:sz w:val="24"/>
          <w:szCs w:val="24"/>
        </w:rPr>
        <w:t xml:space="preserve">           участие в подготовке и рассмотрении  писем по курируемым вопросам;</w:t>
      </w:r>
    </w:p>
    <w:p w:rsidR="000729C4" w:rsidRPr="00CF2F67" w:rsidRDefault="000729C4" w:rsidP="000729C4">
      <w:pPr>
        <w:pStyle w:val="FR1"/>
        <w:tabs>
          <w:tab w:val="num" w:pos="1288"/>
        </w:tabs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CF2F67">
        <w:rPr>
          <w:rFonts w:ascii="Times New Roman" w:hAnsi="Times New Roman"/>
          <w:sz w:val="24"/>
          <w:szCs w:val="24"/>
        </w:rPr>
        <w:t>ведение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0729C4" w:rsidRPr="00CF2F67" w:rsidRDefault="000729C4" w:rsidP="000729C4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CF2F67">
        <w:rPr>
          <w:rFonts w:ascii="Times New Roman" w:hAnsi="Times New Roman"/>
          <w:sz w:val="24"/>
          <w:szCs w:val="24"/>
        </w:rPr>
        <w:t xml:space="preserve">         оказание практической помощи структурным подразделениям Инспекции по вопросам, относящимся к компетенции отдела;</w:t>
      </w:r>
    </w:p>
    <w:p w:rsidR="000729C4" w:rsidRPr="00CF2F67" w:rsidRDefault="000729C4" w:rsidP="000729C4">
      <w:pPr>
        <w:pStyle w:val="20"/>
        <w:tabs>
          <w:tab w:val="left" w:pos="708"/>
        </w:tabs>
        <w:spacing w:after="0" w:line="240" w:lineRule="auto"/>
        <w:ind w:left="0"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Pr="00CF2F67">
        <w:rPr>
          <w:rFonts w:ascii="Times New Roman" w:eastAsia="Times-Roman" w:hAnsi="Times New Roman" w:cs="Times New Roman"/>
          <w:sz w:val="24"/>
          <w:szCs w:val="24"/>
        </w:rPr>
        <w:t>;</w:t>
      </w:r>
      <w:r w:rsidRPr="00CF2F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29C4" w:rsidRPr="00CF2F67" w:rsidRDefault="000729C4" w:rsidP="000729C4">
      <w:pPr>
        <w:pStyle w:val="FR1"/>
        <w:tabs>
          <w:tab w:val="num" w:pos="1288"/>
        </w:tabs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CF2F67">
        <w:rPr>
          <w:rFonts w:ascii="Times New Roman" w:hAnsi="Times New Roman"/>
          <w:sz w:val="24"/>
          <w:szCs w:val="24"/>
        </w:rPr>
        <w:t>соблюдение служебного распорядка Инспекции;</w:t>
      </w:r>
    </w:p>
    <w:p w:rsidR="000729C4" w:rsidRPr="00CF2F67" w:rsidRDefault="000729C4" w:rsidP="000729C4">
      <w:pPr>
        <w:pStyle w:val="FR1"/>
        <w:tabs>
          <w:tab w:val="num" w:pos="1288"/>
        </w:tabs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CF2F67">
        <w:rPr>
          <w:rFonts w:ascii="Times New Roman" w:hAnsi="Times New Roman"/>
          <w:sz w:val="24"/>
          <w:szCs w:val="24"/>
        </w:rPr>
        <w:t>повышение уровня профессиональных знаний;</w:t>
      </w:r>
    </w:p>
    <w:p w:rsidR="000729C4" w:rsidRPr="00CF2F67" w:rsidRDefault="000729C4" w:rsidP="000729C4">
      <w:pPr>
        <w:pStyle w:val="FR1"/>
        <w:tabs>
          <w:tab w:val="num" w:pos="1288"/>
        </w:tabs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CF2F67">
        <w:rPr>
          <w:rFonts w:ascii="Times New Roman" w:hAnsi="Times New Roman"/>
          <w:sz w:val="24"/>
          <w:szCs w:val="24"/>
        </w:rPr>
        <w:t>соблюдение установленных требований по информационной безопасности;</w:t>
      </w:r>
    </w:p>
    <w:p w:rsidR="000729C4" w:rsidRPr="00CF2F67" w:rsidRDefault="000729C4" w:rsidP="000729C4">
      <w:pPr>
        <w:pStyle w:val="FR1"/>
        <w:tabs>
          <w:tab w:val="num" w:pos="1288"/>
        </w:tabs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CF2F67">
        <w:rPr>
          <w:rFonts w:ascii="Times New Roman" w:hAnsi="Times New Roman"/>
          <w:sz w:val="24"/>
          <w:szCs w:val="24"/>
        </w:rPr>
        <w:t xml:space="preserve"> соблюдение Кодекса этики и служебного поведения государственных </w:t>
      </w:r>
    </w:p>
    <w:p w:rsidR="000729C4" w:rsidRPr="00CF2F67" w:rsidRDefault="000729C4" w:rsidP="000729C4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CF2F67">
        <w:rPr>
          <w:rFonts w:ascii="Times New Roman" w:hAnsi="Times New Roman"/>
          <w:sz w:val="24"/>
          <w:szCs w:val="24"/>
        </w:rPr>
        <w:t>гражданских служащих Федеральной налоговой службы;</w:t>
      </w:r>
    </w:p>
    <w:p w:rsidR="000729C4" w:rsidRPr="00CF2F67" w:rsidRDefault="000729C4" w:rsidP="000729C4">
      <w:pPr>
        <w:pStyle w:val="FR1"/>
        <w:spacing w:before="20" w:line="240" w:lineRule="auto"/>
        <w:ind w:left="0" w:right="-140"/>
        <w:jc w:val="both"/>
        <w:rPr>
          <w:rFonts w:ascii="Calibri" w:hAnsi="Calibri"/>
          <w:sz w:val="24"/>
          <w:szCs w:val="24"/>
        </w:rPr>
      </w:pPr>
      <w:r w:rsidRPr="00CF2F67">
        <w:rPr>
          <w:rFonts w:ascii="Times New Roman" w:hAnsi="Times New Roman"/>
          <w:sz w:val="24"/>
          <w:szCs w:val="24"/>
        </w:rPr>
        <w:t xml:space="preserve">          </w:t>
      </w:r>
      <w:r w:rsidRPr="00CF2F67">
        <w:rPr>
          <w:sz w:val="24"/>
          <w:szCs w:val="24"/>
        </w:rPr>
        <w:t>соблюд</w:t>
      </w:r>
      <w:r w:rsidRPr="00CF2F67">
        <w:rPr>
          <w:rFonts w:ascii="Calibri" w:hAnsi="Calibri"/>
          <w:sz w:val="24"/>
          <w:szCs w:val="24"/>
        </w:rPr>
        <w:t>ение</w:t>
      </w:r>
      <w:r w:rsidRPr="00CF2F67">
        <w:rPr>
          <w:sz w:val="24"/>
          <w:szCs w:val="24"/>
        </w:rPr>
        <w:t xml:space="preserve"> основны</w:t>
      </w:r>
      <w:r w:rsidRPr="00CF2F67">
        <w:rPr>
          <w:rFonts w:ascii="Calibri" w:hAnsi="Calibri"/>
          <w:sz w:val="24"/>
          <w:szCs w:val="24"/>
        </w:rPr>
        <w:t>х</w:t>
      </w:r>
      <w:r w:rsidRPr="00CF2F67">
        <w:rPr>
          <w:sz w:val="24"/>
          <w:szCs w:val="24"/>
        </w:rPr>
        <w:t xml:space="preserve"> принцип</w:t>
      </w:r>
      <w:r w:rsidRPr="00CF2F67">
        <w:rPr>
          <w:rFonts w:ascii="Calibri" w:hAnsi="Calibri"/>
          <w:sz w:val="24"/>
          <w:szCs w:val="24"/>
        </w:rPr>
        <w:t>ов</w:t>
      </w:r>
      <w:r w:rsidRPr="00CF2F67">
        <w:rPr>
          <w:sz w:val="24"/>
          <w:szCs w:val="24"/>
        </w:rPr>
        <w:t xml:space="preserve"> телефонного информирования и требований к внешнему виду   должностных лиц</w:t>
      </w:r>
      <w:r w:rsidRPr="00CF2F67">
        <w:rPr>
          <w:rFonts w:ascii="Calibri" w:hAnsi="Calibri"/>
          <w:sz w:val="24"/>
          <w:szCs w:val="24"/>
        </w:rPr>
        <w:t>;</w:t>
      </w:r>
    </w:p>
    <w:p w:rsidR="000729C4" w:rsidRPr="00CF2F67" w:rsidRDefault="000729C4" w:rsidP="000729C4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CF2F67">
        <w:rPr>
          <w:rFonts w:ascii="Times New Roman" w:hAnsi="Times New Roman"/>
          <w:sz w:val="24"/>
          <w:szCs w:val="24"/>
        </w:rPr>
        <w:t xml:space="preserve">           выполнение    обязанностей    временно  отсутствующего сотрудника отдела,</w:t>
      </w:r>
      <w:r w:rsidRPr="00CF2F67">
        <w:rPr>
          <w:rFonts w:ascii="Times New Roman" w:hAnsi="Times New Roman"/>
          <w:b/>
          <w:sz w:val="24"/>
          <w:szCs w:val="24"/>
        </w:rPr>
        <w:t xml:space="preserve"> </w:t>
      </w:r>
      <w:r w:rsidRPr="00CF2F67">
        <w:rPr>
          <w:rFonts w:ascii="Times New Roman" w:hAnsi="Times New Roman"/>
          <w:sz w:val="24"/>
          <w:szCs w:val="24"/>
        </w:rPr>
        <w:t>осуществление в пределах компетенции отдела иных функций по поручению начальника Инспекции, начальника отдела;</w:t>
      </w:r>
    </w:p>
    <w:p w:rsidR="000729C4" w:rsidRPr="00CF2F67" w:rsidRDefault="000729C4" w:rsidP="000729C4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CF2F67">
        <w:rPr>
          <w:rFonts w:ascii="Times New Roman" w:hAnsi="Times New Roman"/>
          <w:sz w:val="24"/>
          <w:szCs w:val="24"/>
        </w:rPr>
        <w:tab/>
        <w:t xml:space="preserve"> соблюдение требований охраны труда;</w:t>
      </w:r>
    </w:p>
    <w:p w:rsidR="00E33329" w:rsidRPr="00CF2F67" w:rsidRDefault="000729C4" w:rsidP="00E33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заданий, поручений</w:t>
      </w:r>
      <w:r w:rsidR="00E33329"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относимые к компетенции отдела.</w:t>
      </w:r>
    </w:p>
    <w:p w:rsidR="00E33329" w:rsidRPr="00CF2F67" w:rsidRDefault="00FA592E" w:rsidP="00F53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09"/>
      <w:bookmarkEnd w:id="18"/>
      <w:r w:rsidRPr="00CF2F6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F2F67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F55071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7B0D57" w:rsidRPr="00CF2F67" w:rsidRDefault="007B0D57" w:rsidP="00F53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представлять Инспекцию в органах  местного самоуправления, а также в судебных органах Российской Федерации;</w:t>
      </w:r>
    </w:p>
    <w:p w:rsidR="00FA592E" w:rsidRPr="00CF2F67" w:rsidRDefault="007B0D57" w:rsidP="00F53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Положением об Инспекции, иными нормативными актами.</w:t>
      </w: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10"/>
      <w:bookmarkEnd w:id="19"/>
      <w:r w:rsidRPr="00CF2F67">
        <w:rPr>
          <w:rFonts w:ascii="Times New Roman" w:hAnsi="Times New Roman" w:cs="Times New Roman"/>
          <w:sz w:val="24"/>
          <w:szCs w:val="24"/>
        </w:rPr>
        <w:t xml:space="preserve">10. </w:t>
      </w:r>
      <w:r w:rsidR="00CF2F67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F55071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CF2F67">
          <w:rPr>
            <w:rFonts w:ascii="Times New Roman" w:hAnsi="Times New Roman" w:cs="Times New Roman"/>
            <w:color w:val="106BBE"/>
            <w:sz w:val="24"/>
            <w:szCs w:val="24"/>
          </w:rPr>
          <w:t>Положением</w:t>
        </w:r>
      </w:hyperlink>
      <w:r w:rsidRPr="00CF2F67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</w:t>
      </w:r>
      <w:hyperlink r:id="rId14" w:history="1">
        <w:r w:rsidRPr="00CF2F67">
          <w:rPr>
            <w:rFonts w:ascii="Times New Roman" w:hAnsi="Times New Roman" w:cs="Times New Roman"/>
            <w:color w:val="106BBE"/>
            <w:sz w:val="24"/>
            <w:szCs w:val="24"/>
          </w:rPr>
          <w:t>постановлением</w:t>
        </w:r>
      </w:hyperlink>
      <w:r w:rsidRPr="00CF2F6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F53407" w:rsidRPr="00CF2F67">
        <w:rPr>
          <w:rFonts w:ascii="Times New Roman" w:hAnsi="Times New Roman" w:cs="Times New Roman"/>
          <w:sz w:val="24"/>
          <w:szCs w:val="24"/>
        </w:rPr>
        <w:t>УФНС России по Республике Башкортостан, Межрайонной ИФНС России № 30 по РБ</w:t>
      </w:r>
      <w:r w:rsidRPr="00CF2F67">
        <w:rPr>
          <w:rFonts w:ascii="Times New Roman" w:hAnsi="Times New Roman" w:cs="Times New Roman"/>
          <w:sz w:val="24"/>
          <w:szCs w:val="24"/>
        </w:rPr>
        <w:t>.</w:t>
      </w: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11"/>
      <w:bookmarkEnd w:id="20"/>
      <w:r w:rsidRPr="00CF2F67">
        <w:rPr>
          <w:rFonts w:ascii="Times New Roman" w:hAnsi="Times New Roman" w:cs="Times New Roman"/>
          <w:sz w:val="24"/>
          <w:szCs w:val="24"/>
        </w:rPr>
        <w:t xml:space="preserve">11. </w:t>
      </w:r>
      <w:r w:rsidR="00CF2F67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F55071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CF2F67">
          <w:rPr>
            <w:rFonts w:ascii="Times New Roman" w:hAnsi="Times New Roman" w:cs="Times New Roman"/>
            <w:color w:val="106BBE"/>
            <w:sz w:val="24"/>
            <w:szCs w:val="24"/>
          </w:rPr>
          <w:t>законодательством</w:t>
        </w:r>
      </w:hyperlink>
      <w:r w:rsidRPr="00CF2F6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21"/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CF2F6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2" w:name="sub_1400"/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IV. Перечень вопросов, по которым </w:t>
      </w:r>
      <w:r w:rsidR="00CF2F67">
        <w:rPr>
          <w:rFonts w:ascii="Times New Roman" w:hAnsi="Times New Roman" w:cs="Times New Roman"/>
          <w:b/>
          <w:sz w:val="24"/>
          <w:szCs w:val="24"/>
        </w:rPr>
        <w:t>старший специалист 3 разряда</w:t>
      </w:r>
      <w:r w:rsidR="00F55071"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вправе или обязан самостоятельно принимать управленческие и иные решения</w:t>
      </w:r>
    </w:p>
    <w:bookmarkEnd w:id="22"/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12"/>
      <w:r w:rsidRPr="00CF2F6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F2F67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F55071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383EEC" w:rsidRPr="00CF2F67" w:rsidRDefault="00383EEC" w:rsidP="00383EEC">
      <w:pPr>
        <w:pStyle w:val="ae"/>
        <w:ind w:firstLine="709"/>
      </w:pPr>
      <w:r w:rsidRPr="00CF2F67">
        <w:t xml:space="preserve">- организации работы отдела по реализации возложенных задач и функций; </w:t>
      </w:r>
    </w:p>
    <w:p w:rsidR="00383EEC" w:rsidRPr="00CF2F67" w:rsidRDefault="00383EEC" w:rsidP="00383EEC">
      <w:pPr>
        <w:pStyle w:val="af0"/>
        <w:ind w:firstLine="709"/>
        <w:jc w:val="both"/>
      </w:pPr>
      <w:r w:rsidRPr="00CF2F67">
        <w:t xml:space="preserve"> - составления планов работ и отчетов о результатах работы;</w:t>
      </w:r>
    </w:p>
    <w:p w:rsidR="00383EEC" w:rsidRPr="00CF2F67" w:rsidRDefault="00383EEC" w:rsidP="00383EEC">
      <w:pPr>
        <w:pStyle w:val="af0"/>
        <w:tabs>
          <w:tab w:val="left" w:pos="851"/>
        </w:tabs>
        <w:ind w:firstLine="709"/>
        <w:jc w:val="both"/>
      </w:pPr>
      <w:r w:rsidRPr="00CF2F67">
        <w:t>- выполнения поручений начальника инспекции;</w:t>
      </w:r>
    </w:p>
    <w:p w:rsidR="00383EEC" w:rsidRPr="00CF2F67" w:rsidRDefault="00383EEC" w:rsidP="00F55071">
      <w:pPr>
        <w:pStyle w:val="ae"/>
        <w:ind w:firstLine="709"/>
      </w:pPr>
      <w:r w:rsidRPr="00CF2F67">
        <w:t xml:space="preserve"> - рассматривать предложения работников по организации работы в отделе и принимать по ним соответствующие решения;</w:t>
      </w:r>
    </w:p>
    <w:p w:rsidR="00383EEC" w:rsidRPr="00CF2F67" w:rsidRDefault="00383EEC" w:rsidP="00383EEC">
      <w:pPr>
        <w:pStyle w:val="ae"/>
        <w:ind w:firstLine="709"/>
      </w:pPr>
      <w:r w:rsidRPr="00CF2F67">
        <w:t>- организовать порядок предоставления ежегодных отпусков работникам отдела в соответствии с графиком, утвержденным начальником инспекции;</w:t>
      </w:r>
    </w:p>
    <w:p w:rsidR="00383EEC" w:rsidRPr="00CF2F67" w:rsidRDefault="00383EEC" w:rsidP="00383EEC">
      <w:pPr>
        <w:pStyle w:val="ae"/>
        <w:ind w:firstLine="709"/>
      </w:pPr>
      <w:r w:rsidRPr="00CF2F67"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A592E" w:rsidRPr="00CF2F67" w:rsidRDefault="00383EEC" w:rsidP="00383EEC">
      <w:pPr>
        <w:pStyle w:val="ae"/>
        <w:ind w:firstLine="709"/>
      </w:pPr>
      <w:r w:rsidRPr="00CF2F67">
        <w:t>- иным вопросам, предусмотренным положением об отделе, иными нормативными актами.</w:t>
      </w:r>
      <w:bookmarkEnd w:id="23"/>
    </w:p>
    <w:p w:rsidR="00FA592E" w:rsidRPr="00CF2F6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4" w:name="sub_1500"/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V. Перечень вопросов, по которым </w:t>
      </w:r>
      <w:r w:rsidR="00CF2F67">
        <w:rPr>
          <w:rFonts w:ascii="Times New Roman" w:hAnsi="Times New Roman" w:cs="Times New Roman"/>
          <w:b/>
          <w:sz w:val="24"/>
          <w:szCs w:val="24"/>
        </w:rPr>
        <w:t>старший специалист 3 разряда</w:t>
      </w:r>
      <w:r w:rsidR="00F55071"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3EEC" w:rsidRPr="00CF2F67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014"/>
      <w:r w:rsidRPr="00CF2F67">
        <w:rPr>
          <w:rFonts w:ascii="Times New Roman" w:hAnsi="Times New Roman" w:cs="Times New Roman"/>
          <w:sz w:val="24"/>
          <w:szCs w:val="24"/>
        </w:rPr>
        <w:t>13</w:t>
      </w:r>
      <w:r w:rsidR="00FA592E" w:rsidRPr="00CF2F67">
        <w:rPr>
          <w:rFonts w:ascii="Times New Roman" w:hAnsi="Times New Roman" w:cs="Times New Roman"/>
          <w:sz w:val="24"/>
          <w:szCs w:val="24"/>
        </w:rPr>
        <w:t xml:space="preserve">. </w:t>
      </w:r>
      <w:r w:rsidR="00CF2F67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F55071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FA592E" w:rsidRPr="00CF2F6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83EEC" w:rsidRPr="00CF2F67" w:rsidRDefault="00383EEC" w:rsidP="00383EEC">
      <w:pPr>
        <w:pStyle w:val="2"/>
        <w:numPr>
          <w:ilvl w:val="0"/>
          <w:numId w:val="0"/>
        </w:numPr>
        <w:ind w:right="-83" w:firstLine="709"/>
        <w:jc w:val="both"/>
      </w:pPr>
      <w:r w:rsidRPr="00CF2F67">
        <w:t xml:space="preserve">подготовки </w:t>
      </w:r>
      <w:r w:rsidRPr="00CF2F67">
        <w:rPr>
          <w:rFonts w:hint="eastAsia"/>
        </w:rPr>
        <w:t>проект</w:t>
      </w:r>
      <w:r w:rsidRPr="00CF2F67">
        <w:t xml:space="preserve">ов </w:t>
      </w:r>
      <w:r w:rsidRPr="00CF2F67">
        <w:rPr>
          <w:rFonts w:hint="eastAsia"/>
        </w:rPr>
        <w:t>документов</w:t>
      </w:r>
      <w:r w:rsidRPr="00CF2F67">
        <w:t xml:space="preserve">, </w:t>
      </w:r>
      <w:r w:rsidRPr="00CF2F67">
        <w:rPr>
          <w:rFonts w:hint="eastAsia"/>
        </w:rPr>
        <w:t>содержащих</w:t>
      </w:r>
      <w:r w:rsidRPr="00CF2F67">
        <w:t xml:space="preserve"> </w:t>
      </w:r>
      <w:r w:rsidRPr="00CF2F67">
        <w:rPr>
          <w:rFonts w:hint="eastAsia"/>
        </w:rPr>
        <w:t>вопросы</w:t>
      </w:r>
      <w:r w:rsidRPr="00CF2F67">
        <w:t xml:space="preserve">, </w:t>
      </w:r>
      <w:r w:rsidRPr="00CF2F67">
        <w:rPr>
          <w:rFonts w:hint="eastAsia"/>
        </w:rPr>
        <w:t>относящиеся</w:t>
      </w:r>
      <w:r w:rsidRPr="00CF2F67">
        <w:t xml:space="preserve"> </w:t>
      </w:r>
      <w:r w:rsidRPr="00CF2F67">
        <w:rPr>
          <w:rFonts w:hint="eastAsia"/>
        </w:rPr>
        <w:t>к</w:t>
      </w:r>
      <w:r w:rsidRPr="00CF2F67">
        <w:t xml:space="preserve"> </w:t>
      </w:r>
      <w:r w:rsidRPr="00CF2F67">
        <w:rPr>
          <w:rFonts w:hint="eastAsia"/>
        </w:rPr>
        <w:t>компетенции</w:t>
      </w:r>
      <w:r w:rsidRPr="00CF2F67">
        <w:t xml:space="preserve"> о</w:t>
      </w:r>
      <w:r w:rsidRPr="00CF2F67">
        <w:rPr>
          <w:rFonts w:hint="eastAsia"/>
        </w:rPr>
        <w:t>тдела</w:t>
      </w:r>
      <w:r w:rsidRPr="00CF2F67">
        <w:t>;</w:t>
      </w:r>
    </w:p>
    <w:p w:rsidR="00383EEC" w:rsidRPr="00CF2F67" w:rsidRDefault="00383EEC" w:rsidP="00383EEC">
      <w:pPr>
        <w:pStyle w:val="2"/>
        <w:numPr>
          <w:ilvl w:val="0"/>
          <w:numId w:val="0"/>
        </w:numPr>
        <w:ind w:right="-83" w:firstLine="709"/>
        <w:jc w:val="both"/>
      </w:pPr>
      <w:r w:rsidRPr="00CF2F67">
        <w:t>вносить предложения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383EEC" w:rsidRPr="00CF2F67" w:rsidRDefault="00383EEC" w:rsidP="00383EEC">
      <w:pPr>
        <w:pStyle w:val="ae"/>
      </w:pPr>
      <w:r w:rsidRPr="00CF2F67">
        <w:tab/>
        <w:t>вносить начальнику Инспекции предложения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FA592E" w:rsidRPr="00CF2F67" w:rsidRDefault="00383EEC" w:rsidP="00383EEC">
      <w:pPr>
        <w:pStyle w:val="ae"/>
      </w:pPr>
      <w:r w:rsidRPr="00CF2F67">
        <w:tab/>
        <w:t>осуществлять иные права, предусмотренные Положением об  Инспекции, иными нормативными актами.</w:t>
      </w:r>
    </w:p>
    <w:p w:rsidR="00383EEC" w:rsidRPr="00CF2F67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015"/>
      <w:bookmarkEnd w:id="25"/>
      <w:r w:rsidRPr="00CF2F67">
        <w:rPr>
          <w:rFonts w:ascii="Times New Roman" w:hAnsi="Times New Roman" w:cs="Times New Roman"/>
          <w:sz w:val="24"/>
          <w:szCs w:val="24"/>
        </w:rPr>
        <w:t>14</w:t>
      </w:r>
      <w:r w:rsidR="00FA592E" w:rsidRPr="00CF2F67">
        <w:rPr>
          <w:rFonts w:ascii="Times New Roman" w:hAnsi="Times New Roman" w:cs="Times New Roman"/>
          <w:sz w:val="24"/>
          <w:szCs w:val="24"/>
        </w:rPr>
        <w:t xml:space="preserve">. </w:t>
      </w:r>
      <w:r w:rsidR="00CF2F67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F55071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FA592E" w:rsidRPr="00CF2F6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bookmarkEnd w:id="26"/>
    <w:p w:rsidR="00B85086" w:rsidRPr="00CF2F67" w:rsidRDefault="00B85086" w:rsidP="00B85086">
      <w:pPr>
        <w:pStyle w:val="2"/>
        <w:numPr>
          <w:ilvl w:val="0"/>
          <w:numId w:val="0"/>
        </w:numPr>
        <w:ind w:right="-83" w:firstLine="709"/>
        <w:jc w:val="both"/>
      </w:pPr>
      <w:r w:rsidRPr="00CF2F67">
        <w:lastRenderedPageBreak/>
        <w:t xml:space="preserve">подготовки </w:t>
      </w:r>
      <w:r w:rsidRPr="00CF2F67">
        <w:rPr>
          <w:rFonts w:hint="eastAsia"/>
        </w:rPr>
        <w:t>проект</w:t>
      </w:r>
      <w:r w:rsidRPr="00CF2F67">
        <w:t xml:space="preserve">ов </w:t>
      </w:r>
      <w:r w:rsidRPr="00CF2F67">
        <w:rPr>
          <w:rFonts w:hint="eastAsia"/>
        </w:rPr>
        <w:t>документов</w:t>
      </w:r>
      <w:r w:rsidRPr="00CF2F67">
        <w:t xml:space="preserve">, </w:t>
      </w:r>
      <w:r w:rsidRPr="00CF2F67">
        <w:rPr>
          <w:rFonts w:hint="eastAsia"/>
        </w:rPr>
        <w:t>содержащих</w:t>
      </w:r>
      <w:r w:rsidRPr="00CF2F67">
        <w:t xml:space="preserve"> </w:t>
      </w:r>
      <w:r w:rsidRPr="00CF2F67">
        <w:rPr>
          <w:rFonts w:hint="eastAsia"/>
        </w:rPr>
        <w:t>вопросы</w:t>
      </w:r>
      <w:r w:rsidRPr="00CF2F67">
        <w:t xml:space="preserve">, </w:t>
      </w:r>
      <w:r w:rsidRPr="00CF2F67">
        <w:rPr>
          <w:rFonts w:hint="eastAsia"/>
        </w:rPr>
        <w:t>относящиеся</w:t>
      </w:r>
      <w:r w:rsidRPr="00CF2F67">
        <w:t xml:space="preserve"> </w:t>
      </w:r>
      <w:r w:rsidRPr="00CF2F67">
        <w:rPr>
          <w:rFonts w:hint="eastAsia"/>
        </w:rPr>
        <w:t>к</w:t>
      </w:r>
      <w:r w:rsidRPr="00CF2F67">
        <w:t xml:space="preserve"> </w:t>
      </w:r>
      <w:r w:rsidRPr="00CF2F67">
        <w:rPr>
          <w:rFonts w:hint="eastAsia"/>
        </w:rPr>
        <w:t>компетенции</w:t>
      </w:r>
      <w:r w:rsidRPr="00CF2F67">
        <w:t xml:space="preserve"> о</w:t>
      </w:r>
      <w:r w:rsidRPr="00CF2F67">
        <w:rPr>
          <w:rFonts w:hint="eastAsia"/>
        </w:rPr>
        <w:t>тдела</w:t>
      </w:r>
      <w:r w:rsidRPr="00CF2F67">
        <w:t>;</w:t>
      </w:r>
    </w:p>
    <w:p w:rsidR="00383EEC" w:rsidRPr="00CF2F67" w:rsidRDefault="00383EEC" w:rsidP="00383EEC">
      <w:pPr>
        <w:pStyle w:val="ae"/>
      </w:pPr>
      <w:r w:rsidRPr="00CF2F67">
        <w:tab/>
        <w:t xml:space="preserve">осуществлять иные </w:t>
      </w:r>
      <w:r w:rsidR="00B85086" w:rsidRPr="00CF2F67">
        <w:t>обязанности</w:t>
      </w:r>
      <w:r w:rsidRPr="00CF2F67">
        <w:t>, предусмотренные Положением об  Инспекции, иными нормативными актами.</w:t>
      </w: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CF2F6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7" w:name="sub_1600"/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CF2F67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1016"/>
      <w:r w:rsidRPr="00CF2F67">
        <w:rPr>
          <w:rFonts w:ascii="Times New Roman" w:hAnsi="Times New Roman" w:cs="Times New Roman"/>
          <w:sz w:val="24"/>
          <w:szCs w:val="24"/>
        </w:rPr>
        <w:t>15</w:t>
      </w:r>
      <w:r w:rsidR="00FA592E" w:rsidRPr="00CF2F67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F2F67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586F28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FA592E" w:rsidRPr="00CF2F6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8"/>
    </w:p>
    <w:p w:rsidR="00586F28" w:rsidRPr="00CF2F67" w:rsidRDefault="00586F28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9" w:name="sub_1700"/>
    </w:p>
    <w:p w:rsidR="00FA592E" w:rsidRPr="00CF2F6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Порядок служебного взаимодействия</w:t>
      </w:r>
    </w:p>
    <w:bookmarkEnd w:id="29"/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1017"/>
      <w:r w:rsidRPr="00CF2F67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CF2F67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="00C622A9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Pr="00CF2F6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CF2F67">
          <w:rPr>
            <w:rFonts w:ascii="Times New Roman" w:hAnsi="Times New Roman" w:cs="Times New Roman"/>
            <w:color w:val="106BBE"/>
            <w:sz w:val="24"/>
            <w:szCs w:val="24"/>
          </w:rPr>
          <w:t>общих принципов</w:t>
        </w:r>
      </w:hyperlink>
      <w:r w:rsidRPr="00CF2F6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hyperlink r:id="rId17" w:history="1">
        <w:r w:rsidRPr="00CF2F67">
          <w:rPr>
            <w:rFonts w:ascii="Times New Roman" w:hAnsi="Times New Roman" w:cs="Times New Roman"/>
            <w:color w:val="106BBE"/>
            <w:sz w:val="24"/>
            <w:szCs w:val="24"/>
          </w:rPr>
          <w:t>Указом</w:t>
        </w:r>
      </w:hyperlink>
      <w:r w:rsidRPr="00CF2F6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8" w:history="1">
        <w:r w:rsidRPr="00CF2F67">
          <w:rPr>
            <w:rFonts w:ascii="Times New Roman" w:hAnsi="Times New Roman" w:cs="Times New Roman"/>
            <w:color w:val="106BBE"/>
            <w:sz w:val="24"/>
            <w:szCs w:val="24"/>
          </w:rPr>
          <w:t>статьей 18</w:t>
        </w:r>
      </w:hyperlink>
      <w:r w:rsidRPr="00CF2F6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CF2F67">
        <w:rPr>
          <w:rFonts w:ascii="Times New Roman" w:hAnsi="Times New Roman" w:cs="Times New Roman"/>
          <w:sz w:val="24"/>
          <w:szCs w:val="24"/>
        </w:rPr>
        <w:t>, УФНС России по Республике Башкортостан, Межрайонной ИФНС России № 30 по Республике Башкортостан</w:t>
      </w:r>
      <w:r w:rsidRPr="00CF2F67">
        <w:rPr>
          <w:rFonts w:ascii="Times New Roman" w:hAnsi="Times New Roman" w:cs="Times New Roman"/>
          <w:sz w:val="24"/>
          <w:szCs w:val="24"/>
        </w:rPr>
        <w:t>.</w:t>
      </w:r>
    </w:p>
    <w:bookmarkEnd w:id="30"/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CF2F6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1" w:name="sub_1800"/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sub_1018"/>
      <w:r w:rsidRPr="00CF2F67">
        <w:rPr>
          <w:rFonts w:ascii="Times New Roman" w:hAnsi="Times New Roman" w:cs="Times New Roman"/>
          <w:sz w:val="24"/>
          <w:szCs w:val="24"/>
        </w:rPr>
        <w:t>18</w:t>
      </w:r>
      <w:r w:rsidR="00B85086" w:rsidRPr="00CF2F67">
        <w:rPr>
          <w:rFonts w:ascii="Times New Roman" w:hAnsi="Times New Roman" w:cs="Times New Roman"/>
          <w:sz w:val="24"/>
          <w:szCs w:val="24"/>
        </w:rPr>
        <w:t xml:space="preserve">. </w:t>
      </w:r>
      <w:bookmarkEnd w:id="32"/>
      <w:r w:rsidR="00B85086" w:rsidRPr="00CF2F6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CF2F67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="00C622A9" w:rsidRPr="00CF2F67">
        <w:rPr>
          <w:rFonts w:ascii="Times New Roman" w:hAnsi="Times New Roman" w:cs="Times New Roman"/>
          <w:sz w:val="24"/>
          <w:szCs w:val="24"/>
        </w:rPr>
        <w:t xml:space="preserve"> </w:t>
      </w:r>
      <w:r w:rsidR="00B85086" w:rsidRPr="00CF2F67">
        <w:rPr>
          <w:rFonts w:ascii="Times New Roman" w:hAnsi="Times New Roman" w:cs="Times New Roman"/>
          <w:sz w:val="24"/>
          <w:szCs w:val="24"/>
        </w:rPr>
        <w:t>оказание государственных услуг гражданам и организациям не предусмотрено.</w:t>
      </w:r>
    </w:p>
    <w:p w:rsidR="00B85086" w:rsidRPr="00CF2F67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CF2F6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3" w:name="sub_1900"/>
      <w:r w:rsidRPr="00CF2F6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bookmarkEnd w:id="33"/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sub_1019"/>
      <w:r w:rsidRPr="00CF2F6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85086" w:rsidRPr="00CF2F67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CF2F6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hyperlink w:anchor="sub_888" w:history="1">
        <w:r w:rsidRPr="00CF2F67">
          <w:rPr>
            <w:rFonts w:ascii="Times New Roman" w:hAnsi="Times New Roman" w:cs="Times New Roman"/>
            <w:color w:val="106BBE"/>
            <w:sz w:val="24"/>
            <w:szCs w:val="24"/>
          </w:rPr>
          <w:t>*(8)</w:t>
        </w:r>
      </w:hyperlink>
      <w:r w:rsidRPr="00CF2F67">
        <w:rPr>
          <w:rFonts w:ascii="Times New Roman" w:hAnsi="Times New Roman" w:cs="Times New Roman"/>
          <w:sz w:val="24"/>
          <w:szCs w:val="24"/>
        </w:rPr>
        <w:t>:</w:t>
      </w:r>
    </w:p>
    <w:bookmarkEnd w:id="34"/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2F6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A592E" w:rsidRPr="00CF2F6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36A08" w:rsidRPr="00CF2F67" w:rsidRDefault="00026D99" w:rsidP="00B85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bookmarkStart w:id="35" w:name="_GoBack"/>
      <w:bookmarkEnd w:id="35"/>
    </w:p>
    <w:sectPr w:rsidR="00436A08" w:rsidRPr="00CF2F67" w:rsidSect="004953A4">
      <w:headerReference w:type="default" r:id="rId19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E67" w:rsidRDefault="00D33E67" w:rsidP="00CF28DC">
      <w:pPr>
        <w:spacing w:after="0" w:line="240" w:lineRule="auto"/>
      </w:pPr>
      <w:r>
        <w:separator/>
      </w:r>
    </w:p>
  </w:endnote>
  <w:endnote w:type="continuationSeparator" w:id="0">
    <w:p w:rsidR="00D33E67" w:rsidRDefault="00D33E6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E67" w:rsidRDefault="00D33E67" w:rsidP="00CF28DC">
      <w:pPr>
        <w:spacing w:after="0" w:line="240" w:lineRule="auto"/>
      </w:pPr>
      <w:r>
        <w:separator/>
      </w:r>
    </w:p>
  </w:footnote>
  <w:footnote w:type="continuationSeparator" w:id="0">
    <w:p w:rsidR="00D33E67" w:rsidRDefault="00D33E67" w:rsidP="00CF28DC">
      <w:pPr>
        <w:spacing w:after="0" w:line="240" w:lineRule="auto"/>
      </w:pPr>
      <w:r>
        <w:continuationSeparator/>
      </w:r>
    </w:p>
  </w:footnote>
  <w:footnote w:id="1">
    <w:p w:rsidR="0035746B" w:rsidRPr="006925E9" w:rsidRDefault="0035746B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 xml:space="preserve">Табл. </w:t>
      </w:r>
      <w:r w:rsidR="00713B69" w:rsidRPr="006925E9">
        <w:rPr>
          <w:rFonts w:asciiTheme="minorHAnsi" w:hAnsiTheme="minorHAnsi"/>
          <w:lang w:val="en-US"/>
        </w:rPr>
        <w:t>Exc</w:t>
      </w:r>
      <w:r w:rsidR="009F170C" w:rsidRPr="006925E9">
        <w:rPr>
          <w:rFonts w:asciiTheme="minorHAnsi" w:hAnsiTheme="minorHAnsi"/>
          <w:lang w:val="en-US"/>
        </w:rPr>
        <w:t>el</w:t>
      </w:r>
      <w:r w:rsidR="009F170C" w:rsidRPr="006925E9">
        <w:rPr>
          <w:rFonts w:asciiTheme="minorHAnsi" w:hAnsiTheme="minorHAnsi"/>
          <w:lang w:val="ru-RU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>«Области проф. деят.»</w:t>
      </w:r>
      <w:r w:rsidR="009F170C" w:rsidRPr="006925E9">
        <w:rPr>
          <w:rFonts w:asciiTheme="minorHAnsi" w:hAnsiTheme="minorHAnsi"/>
          <w:lang w:val="ru-RU"/>
        </w:rPr>
        <w:t xml:space="preserve"> (приложение к Справочнику квалификационных требований Версия 3.1, размещенному на сайте Минтруда России</w:t>
      </w:r>
      <w:r w:rsidR="00D42CB9" w:rsidRPr="006925E9">
        <w:rPr>
          <w:rFonts w:asciiTheme="minorHAnsi" w:hAnsiTheme="minorHAnsi"/>
          <w:lang w:val="ru-RU"/>
        </w:rPr>
        <w:t xml:space="preserve"> (далее - Справочник</w:t>
      </w:r>
      <w:r w:rsidR="009F170C" w:rsidRPr="006925E9">
        <w:rPr>
          <w:rFonts w:asciiTheme="minorHAnsi" w:hAnsiTheme="minorHAnsi"/>
          <w:lang w:val="ru-RU"/>
        </w:rPr>
        <w:t xml:space="preserve">) </w:t>
      </w:r>
    </w:p>
  </w:footnote>
  <w:footnote w:id="2">
    <w:p w:rsidR="008D10A3" w:rsidRPr="006925E9" w:rsidRDefault="008D10A3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Табл. Excel «Области проф. деят.» (приложение к Справочнику)</w:t>
      </w:r>
    </w:p>
  </w:footnote>
  <w:footnote w:id="3">
    <w:p w:rsidR="007A2EE1" w:rsidRPr="006925E9" w:rsidRDefault="006930C6" w:rsidP="007A2EE1">
      <w:pPr>
        <w:tabs>
          <w:tab w:val="left" w:pos="9033"/>
        </w:tabs>
        <w:spacing w:after="0" w:line="240" w:lineRule="auto"/>
        <w:rPr>
          <w:rFonts w:eastAsia="Calibri" w:cs="Times New Roman"/>
          <w:bCs/>
          <w:sz w:val="20"/>
          <w:szCs w:val="20"/>
        </w:rPr>
      </w:pPr>
      <w:r w:rsidRPr="006925E9">
        <w:rPr>
          <w:rStyle w:val="a5"/>
          <w:sz w:val="20"/>
          <w:szCs w:val="20"/>
        </w:rPr>
        <w:footnoteRef/>
      </w:r>
      <w:r w:rsidRPr="006925E9">
        <w:rPr>
          <w:sz w:val="20"/>
          <w:szCs w:val="20"/>
        </w:rPr>
        <w:t xml:space="preserve"> </w:t>
      </w:r>
      <w:r w:rsidR="005E6224" w:rsidRPr="006925E9">
        <w:rPr>
          <w:sz w:val="20"/>
          <w:szCs w:val="20"/>
        </w:rPr>
        <w:t>Базовые квалификационные требования</w:t>
      </w:r>
      <w:r w:rsidR="00D42CB9" w:rsidRPr="006925E9">
        <w:rPr>
          <w:sz w:val="20"/>
          <w:szCs w:val="20"/>
        </w:rPr>
        <w:t xml:space="preserve"> стр. 27 Справочника</w:t>
      </w:r>
      <w:r w:rsidR="007A2EE1" w:rsidRPr="006925E9">
        <w:rPr>
          <w:sz w:val="20"/>
          <w:szCs w:val="20"/>
        </w:rPr>
        <w:t xml:space="preserve"> +</w:t>
      </w:r>
      <w:r w:rsidR="006925E9" w:rsidRPr="006925E9">
        <w:rPr>
          <w:sz w:val="20"/>
          <w:szCs w:val="20"/>
        </w:rPr>
        <w:t xml:space="preserve"> </w:t>
      </w:r>
      <w:r w:rsidR="00896F69" w:rsidRPr="00896F69">
        <w:rPr>
          <w:sz w:val="20"/>
          <w:szCs w:val="20"/>
        </w:rPr>
        <w:t xml:space="preserve">Общие квал. треб. по области деятельности </w:t>
      </w:r>
      <w:r w:rsidR="00896F69">
        <w:rPr>
          <w:sz w:val="20"/>
          <w:szCs w:val="20"/>
        </w:rPr>
        <w:t xml:space="preserve"> </w:t>
      </w:r>
      <w:r w:rsidR="006925E9" w:rsidRPr="006925E9">
        <w:rPr>
          <w:sz w:val="20"/>
          <w:szCs w:val="20"/>
        </w:rPr>
        <w:t>«</w:t>
      </w:r>
      <w:r w:rsidR="007A2EE1" w:rsidRPr="006925E9">
        <w:rPr>
          <w:sz w:val="20"/>
          <w:szCs w:val="20"/>
          <w:lang w:val="en-US"/>
        </w:rPr>
        <w:t>I</w:t>
      </w:r>
      <w:r w:rsidR="007A2EE1" w:rsidRPr="006925E9">
        <w:rPr>
          <w:sz w:val="20"/>
          <w:szCs w:val="20"/>
        </w:rPr>
        <w:t xml:space="preserve">. </w:t>
      </w:r>
      <w:r w:rsidR="007A2EE1" w:rsidRPr="006925E9">
        <w:rPr>
          <w:rFonts w:eastAsia="Calibri" w:cs="Times New Roman"/>
          <w:bCs/>
          <w:sz w:val="20"/>
          <w:szCs w:val="20"/>
        </w:rPr>
        <w:t xml:space="preserve">Требования к специальности </w:t>
      </w:r>
      <w:r w:rsidR="00896F69">
        <w:rPr>
          <w:rFonts w:eastAsia="Calibri" w:cs="Times New Roman"/>
          <w:bCs/>
          <w:sz w:val="20"/>
          <w:szCs w:val="20"/>
        </w:rPr>
        <w:t xml:space="preserve"> </w:t>
      </w:r>
      <w:r w:rsidR="007A2EE1" w:rsidRPr="006925E9">
        <w:rPr>
          <w:rFonts w:eastAsia="Calibri" w:cs="Times New Roman"/>
          <w:bCs/>
          <w:sz w:val="20"/>
          <w:szCs w:val="20"/>
        </w:rPr>
        <w:t>(направлению подготовки)</w:t>
      </w:r>
      <w:r w:rsidR="006925E9" w:rsidRPr="006925E9">
        <w:rPr>
          <w:rFonts w:eastAsia="Calibri" w:cs="Times New Roman"/>
          <w:bCs/>
          <w:sz w:val="20"/>
          <w:szCs w:val="20"/>
        </w:rPr>
        <w:t xml:space="preserve">» </w:t>
      </w:r>
      <w:r w:rsidR="007A2EE1" w:rsidRPr="006925E9">
        <w:rPr>
          <w:rFonts w:eastAsia="Calibri" w:cs="Times New Roman"/>
          <w:bCs/>
          <w:sz w:val="20"/>
          <w:szCs w:val="20"/>
        </w:rPr>
        <w:t xml:space="preserve"> Формы</w:t>
      </w:r>
    </w:p>
    <w:p w:rsidR="006930C6" w:rsidRPr="006925E9" w:rsidRDefault="006930C6">
      <w:pPr>
        <w:pStyle w:val="a3"/>
        <w:rPr>
          <w:rFonts w:asciiTheme="minorHAnsi" w:hAnsiTheme="minorHAnsi"/>
          <w:lang w:val="ru-RU"/>
        </w:rPr>
      </w:pPr>
    </w:p>
  </w:footnote>
  <w:footnote w:id="4">
    <w:p w:rsidR="00625C8F" w:rsidRPr="00625C8F" w:rsidRDefault="00625C8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5">
    <w:p w:rsidR="00CB64E0" w:rsidRPr="00CB64E0" w:rsidRDefault="00CB64E0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 xml:space="preserve">Общие квал. треб. </w:t>
      </w:r>
      <w:r w:rsidR="007C7A43">
        <w:rPr>
          <w:lang w:val="ru-RU"/>
        </w:rPr>
        <w:t>п</w:t>
      </w:r>
      <w:r>
        <w:rPr>
          <w:lang w:val="ru-RU"/>
        </w:rPr>
        <w:t xml:space="preserve">о области деятельности </w:t>
      </w:r>
      <w:r w:rsidRPr="00CB64E0">
        <w:t xml:space="preserve">II. Требования к профессиональным знаниям 1. Знания в сфере законодательства Российской Федерации Формы </w:t>
      </w:r>
    </w:p>
  </w:footnote>
  <w:footnote w:id="6">
    <w:p w:rsidR="00847A6F" w:rsidRPr="00847A6F" w:rsidRDefault="00847A6F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>Дополнительные</w:t>
      </w:r>
      <w:r w:rsidRPr="00847A6F">
        <w:t xml:space="preserve"> квал. треб. по </w:t>
      </w:r>
      <w:r>
        <w:rPr>
          <w:lang w:val="ru-RU"/>
        </w:rPr>
        <w:t>виду</w:t>
      </w:r>
      <w:r w:rsidRPr="00847A6F">
        <w:t xml:space="preserve"> деятельности II. Требования к профессиональным знаниям 1. Знания в сфере законодательства Российской Федерации Формы</w:t>
      </w:r>
    </w:p>
  </w:footnote>
  <w:footnote w:id="7">
    <w:p w:rsidR="00EB30C6" w:rsidRPr="00EB30C6" w:rsidRDefault="00EB30C6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EB30C6">
        <w:t xml:space="preserve">Общие квал. треб. по области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>Иные профессиональные знания</w:t>
      </w:r>
      <w:r>
        <w:rPr>
          <w:lang w:val="ru-RU"/>
        </w:rPr>
        <w:t xml:space="preserve"> +</w:t>
      </w:r>
      <w:r w:rsidRPr="00EB30C6">
        <w:t xml:space="preserve"> Дополнительные квал. треб. по виду деятельности II. Требования к профессиональным знаниям </w:t>
      </w:r>
      <w:r w:rsidR="00C75593">
        <w:rPr>
          <w:lang w:val="ru-RU"/>
        </w:rPr>
        <w:t xml:space="preserve">2. </w:t>
      </w:r>
      <w:r w:rsidR="00C75593" w:rsidRPr="00EB30C6">
        <w:t>Иные профессиональные знания Формы</w:t>
      </w:r>
    </w:p>
  </w:footnote>
  <w:footnote w:id="8">
    <w:p w:rsidR="00C75593" w:rsidRPr="00C75593" w:rsidRDefault="00C75593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2A5074">
        <w:rPr>
          <w:lang w:val="ru-RU"/>
        </w:rPr>
        <w:t>Профессионально-функциональные квалификационные требования (стр. 29 Справочника</w:t>
      </w:r>
      <w:r w:rsidR="00A76151">
        <w:rPr>
          <w:lang w:val="ru-RU"/>
        </w:rPr>
        <w:t xml:space="preserve"> в зависимости от Функциональных обязанностей, в данном ДР стр. 35 Справочника)</w:t>
      </w:r>
    </w:p>
  </w:footnote>
  <w:footnote w:id="9">
    <w:p w:rsidR="00450A3F" w:rsidRPr="00450A3F" w:rsidRDefault="00450A3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C132FD" w:rsidRPr="00625C8F">
        <w:t>Базовые квалификационные требования стр. 2</w:t>
      </w:r>
      <w:r w:rsidR="00C132FD">
        <w:rPr>
          <w:lang w:val="ru-RU"/>
        </w:rPr>
        <w:t>8</w:t>
      </w:r>
      <w:r w:rsidR="00C132FD" w:rsidRPr="00625C8F">
        <w:t xml:space="preserve"> Справочника</w:t>
      </w:r>
    </w:p>
  </w:footnote>
  <w:footnote w:id="10">
    <w:p w:rsidR="0005148A" w:rsidRPr="0005148A" w:rsidRDefault="0005148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05148A">
        <w:t>Общие квал. треб. по области деятельности I</w:t>
      </w:r>
      <w:r w:rsidR="00C863C8">
        <w:rPr>
          <w:lang w:val="en-US"/>
        </w:rPr>
        <w:t>I</w:t>
      </w:r>
      <w:r w:rsidRPr="0005148A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11">
    <w:p w:rsidR="00D2759D" w:rsidRPr="00D2759D" w:rsidRDefault="00D2759D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D2759D">
        <w:t>Дополнительные квал. треб. по виду деятельности I</w:t>
      </w:r>
      <w:r w:rsidR="00C863C8">
        <w:rPr>
          <w:lang w:val="en-US"/>
        </w:rPr>
        <w:t>I</w:t>
      </w:r>
      <w:r w:rsidRPr="00D2759D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12">
    <w:p w:rsidR="00C863C8" w:rsidRPr="00C863C8" w:rsidRDefault="00C863C8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C863C8">
        <w:t>Профессионально-функциональные квалификационные требования (стр. 29 Справочника в зависимости от Функциональных обязанностей, в данном ДР стр. 35 Справочника)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D99">
          <w:rPr>
            <w:noProof/>
          </w:rPr>
          <w:t>8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D99"/>
    <w:rsid w:val="00026F7C"/>
    <w:rsid w:val="0003225B"/>
    <w:rsid w:val="0005148A"/>
    <w:rsid w:val="00067D89"/>
    <w:rsid w:val="000729C4"/>
    <w:rsid w:val="00087990"/>
    <w:rsid w:val="000A3030"/>
    <w:rsid w:val="000B6CC0"/>
    <w:rsid w:val="000D0068"/>
    <w:rsid w:val="000E1C89"/>
    <w:rsid w:val="00103486"/>
    <w:rsid w:val="00113EE3"/>
    <w:rsid w:val="00125332"/>
    <w:rsid w:val="00181CB7"/>
    <w:rsid w:val="00196000"/>
    <w:rsid w:val="001A0A29"/>
    <w:rsid w:val="001B0D61"/>
    <w:rsid w:val="001B309F"/>
    <w:rsid w:val="001C619F"/>
    <w:rsid w:val="001D0F79"/>
    <w:rsid w:val="00212747"/>
    <w:rsid w:val="00223D4F"/>
    <w:rsid w:val="00235378"/>
    <w:rsid w:val="00251859"/>
    <w:rsid w:val="002647BB"/>
    <w:rsid w:val="002709D2"/>
    <w:rsid w:val="00277A53"/>
    <w:rsid w:val="00295DA6"/>
    <w:rsid w:val="002A5074"/>
    <w:rsid w:val="002C0B9B"/>
    <w:rsid w:val="002D05CE"/>
    <w:rsid w:val="00313D87"/>
    <w:rsid w:val="0031732A"/>
    <w:rsid w:val="003225FD"/>
    <w:rsid w:val="00334C6B"/>
    <w:rsid w:val="0035746B"/>
    <w:rsid w:val="00361209"/>
    <w:rsid w:val="003660C5"/>
    <w:rsid w:val="00383EEC"/>
    <w:rsid w:val="003863D8"/>
    <w:rsid w:val="003E30F6"/>
    <w:rsid w:val="003F2E48"/>
    <w:rsid w:val="00410019"/>
    <w:rsid w:val="00432475"/>
    <w:rsid w:val="00436A08"/>
    <w:rsid w:val="00450A3F"/>
    <w:rsid w:val="004666F6"/>
    <w:rsid w:val="00471844"/>
    <w:rsid w:val="00481601"/>
    <w:rsid w:val="00485B38"/>
    <w:rsid w:val="004953A4"/>
    <w:rsid w:val="004A509F"/>
    <w:rsid w:val="004D3201"/>
    <w:rsid w:val="004F7019"/>
    <w:rsid w:val="005073BB"/>
    <w:rsid w:val="00530109"/>
    <w:rsid w:val="00542066"/>
    <w:rsid w:val="00586F28"/>
    <w:rsid w:val="005D4BEB"/>
    <w:rsid w:val="005E6224"/>
    <w:rsid w:val="005F2FB2"/>
    <w:rsid w:val="005F56B7"/>
    <w:rsid w:val="00625C8F"/>
    <w:rsid w:val="00632FBA"/>
    <w:rsid w:val="0064603E"/>
    <w:rsid w:val="00652C38"/>
    <w:rsid w:val="00662904"/>
    <w:rsid w:val="00680A6B"/>
    <w:rsid w:val="006925E9"/>
    <w:rsid w:val="006930C6"/>
    <w:rsid w:val="0070313C"/>
    <w:rsid w:val="00712D70"/>
    <w:rsid w:val="00713B69"/>
    <w:rsid w:val="00727E7A"/>
    <w:rsid w:val="00732EFB"/>
    <w:rsid w:val="007713C4"/>
    <w:rsid w:val="007A2EE1"/>
    <w:rsid w:val="007B0D57"/>
    <w:rsid w:val="007B7BC5"/>
    <w:rsid w:val="007C7A43"/>
    <w:rsid w:val="007D7498"/>
    <w:rsid w:val="007E011F"/>
    <w:rsid w:val="007E67BD"/>
    <w:rsid w:val="008017B4"/>
    <w:rsid w:val="008156CC"/>
    <w:rsid w:val="0082288C"/>
    <w:rsid w:val="00847A6F"/>
    <w:rsid w:val="00847C65"/>
    <w:rsid w:val="00852F49"/>
    <w:rsid w:val="00857C53"/>
    <w:rsid w:val="00885A4A"/>
    <w:rsid w:val="00896F69"/>
    <w:rsid w:val="008A012A"/>
    <w:rsid w:val="008C6DB2"/>
    <w:rsid w:val="008D06C0"/>
    <w:rsid w:val="008D10A3"/>
    <w:rsid w:val="008D58D5"/>
    <w:rsid w:val="009211A9"/>
    <w:rsid w:val="00931412"/>
    <w:rsid w:val="009748AA"/>
    <w:rsid w:val="009A7DCC"/>
    <w:rsid w:val="009D0B40"/>
    <w:rsid w:val="009D3E15"/>
    <w:rsid w:val="009E231D"/>
    <w:rsid w:val="009F170C"/>
    <w:rsid w:val="00A352C7"/>
    <w:rsid w:val="00A76151"/>
    <w:rsid w:val="00A82A6B"/>
    <w:rsid w:val="00AA6A6B"/>
    <w:rsid w:val="00AB01FB"/>
    <w:rsid w:val="00AF086E"/>
    <w:rsid w:val="00B2529E"/>
    <w:rsid w:val="00B27E4D"/>
    <w:rsid w:val="00B83087"/>
    <w:rsid w:val="00B85086"/>
    <w:rsid w:val="00B940D2"/>
    <w:rsid w:val="00BA6023"/>
    <w:rsid w:val="00BB733A"/>
    <w:rsid w:val="00C070A7"/>
    <w:rsid w:val="00C12651"/>
    <w:rsid w:val="00C132FD"/>
    <w:rsid w:val="00C622A9"/>
    <w:rsid w:val="00C75209"/>
    <w:rsid w:val="00C75593"/>
    <w:rsid w:val="00C76C81"/>
    <w:rsid w:val="00C863C8"/>
    <w:rsid w:val="00CB51E2"/>
    <w:rsid w:val="00CB64E0"/>
    <w:rsid w:val="00CD4CB2"/>
    <w:rsid w:val="00CF28DC"/>
    <w:rsid w:val="00CF2F67"/>
    <w:rsid w:val="00D03480"/>
    <w:rsid w:val="00D14C1D"/>
    <w:rsid w:val="00D2759D"/>
    <w:rsid w:val="00D33E67"/>
    <w:rsid w:val="00D42CB9"/>
    <w:rsid w:val="00D45C9A"/>
    <w:rsid w:val="00D527E4"/>
    <w:rsid w:val="00D62491"/>
    <w:rsid w:val="00D7094C"/>
    <w:rsid w:val="00D71F34"/>
    <w:rsid w:val="00D763DD"/>
    <w:rsid w:val="00D85EA6"/>
    <w:rsid w:val="00DB23B0"/>
    <w:rsid w:val="00DB5CA2"/>
    <w:rsid w:val="00DE2318"/>
    <w:rsid w:val="00DF133E"/>
    <w:rsid w:val="00E01E3D"/>
    <w:rsid w:val="00E04688"/>
    <w:rsid w:val="00E33329"/>
    <w:rsid w:val="00E570F6"/>
    <w:rsid w:val="00E83918"/>
    <w:rsid w:val="00EA5E58"/>
    <w:rsid w:val="00EB30C6"/>
    <w:rsid w:val="00EC4BED"/>
    <w:rsid w:val="00EF6933"/>
    <w:rsid w:val="00F53407"/>
    <w:rsid w:val="00F55071"/>
    <w:rsid w:val="00F75E1A"/>
    <w:rsid w:val="00F83EBE"/>
    <w:rsid w:val="00F8761E"/>
    <w:rsid w:val="00F965F1"/>
    <w:rsid w:val="00FA592E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0729C4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rsid w:val="000729C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0729C4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072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0729C4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rsid w:val="000729C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0729C4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072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5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B7362-A411-42C1-8CB2-B3D9307FB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1</Pages>
  <Words>3170</Words>
  <Characters>18070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Людмила Владимировна Маннанова</cp:lastModifiedBy>
  <cp:revision>30</cp:revision>
  <cp:lastPrinted>2020-09-21T04:29:00Z</cp:lastPrinted>
  <dcterms:created xsi:type="dcterms:W3CDTF">2017-10-09T10:43:00Z</dcterms:created>
  <dcterms:modified xsi:type="dcterms:W3CDTF">2020-09-21T04:29:00Z</dcterms:modified>
</cp:coreProperties>
</file>